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6D5B" w:rsidRPr="00F573C8" w:rsidRDefault="00286D5B" w:rsidP="009562C5">
      <w:pPr>
        <w:pStyle w:val="Default"/>
        <w:jc w:val="center"/>
        <w:rPr>
          <w:b/>
          <w:color w:val="auto"/>
        </w:rPr>
      </w:pPr>
      <w:r w:rsidRPr="00F573C8">
        <w:rPr>
          <w:b/>
          <w:bCs/>
          <w:color w:val="auto"/>
        </w:rPr>
        <w:t>ПАМЯТКА</w:t>
      </w:r>
    </w:p>
    <w:p w:rsidR="00286D5B" w:rsidRPr="00F573C8" w:rsidRDefault="00286D5B" w:rsidP="009562C5">
      <w:pPr>
        <w:pStyle w:val="Default"/>
        <w:jc w:val="center"/>
        <w:rPr>
          <w:b/>
          <w:color w:val="auto"/>
        </w:rPr>
      </w:pPr>
      <w:r w:rsidRPr="00F573C8">
        <w:rPr>
          <w:b/>
          <w:color w:val="auto"/>
        </w:rPr>
        <w:t>о том, что каждому следует знать о коррупции</w:t>
      </w:r>
    </w:p>
    <w:p w:rsidR="00286D5B" w:rsidRPr="00F573C8" w:rsidRDefault="00286D5B" w:rsidP="009562C5">
      <w:pPr>
        <w:pStyle w:val="Default"/>
        <w:jc w:val="center"/>
        <w:rPr>
          <w:color w:val="auto"/>
        </w:rPr>
      </w:pPr>
    </w:p>
    <w:p w:rsidR="00286D5B" w:rsidRPr="00F573C8" w:rsidRDefault="00286D5B" w:rsidP="009562C5">
      <w:pPr>
        <w:pStyle w:val="Default"/>
        <w:ind w:firstLine="851"/>
        <w:jc w:val="both"/>
        <w:rPr>
          <w:color w:val="auto"/>
        </w:rPr>
      </w:pPr>
      <w:r w:rsidRPr="00F573C8">
        <w:rPr>
          <w:b/>
          <w:bCs/>
          <w:color w:val="auto"/>
        </w:rPr>
        <w:t xml:space="preserve">Коррупция </w:t>
      </w:r>
      <w:r w:rsidRPr="00F573C8">
        <w:rPr>
          <w:color w:val="auto"/>
        </w:rPr>
        <w:t>по своей сути является сложным социальным феноменом. Как известно, термин «коррупция» сложился из сочетания латинских слов «</w:t>
      </w:r>
      <w:proofErr w:type="spellStart"/>
      <w:r w:rsidRPr="00F573C8">
        <w:rPr>
          <w:b/>
          <w:bCs/>
          <w:color w:val="auto"/>
        </w:rPr>
        <w:t>corei</w:t>
      </w:r>
      <w:proofErr w:type="spellEnd"/>
      <w:r w:rsidRPr="00F573C8">
        <w:rPr>
          <w:color w:val="auto"/>
        </w:rPr>
        <w:t>» - несколько участников в обязательном правоотношении по поводу единственного предмета спора и «</w:t>
      </w:r>
      <w:proofErr w:type="spellStart"/>
      <w:r w:rsidRPr="00F573C8">
        <w:rPr>
          <w:b/>
          <w:bCs/>
          <w:color w:val="auto"/>
        </w:rPr>
        <w:t>rumpere</w:t>
      </w:r>
      <w:proofErr w:type="spellEnd"/>
      <w:r w:rsidRPr="00F573C8">
        <w:rPr>
          <w:color w:val="auto"/>
        </w:rPr>
        <w:t xml:space="preserve">» - нарушить что-либо, в частности, рассматривается нарушение индивидами этических норм для получения личной выгоды. </w:t>
      </w:r>
    </w:p>
    <w:p w:rsidR="00286D5B" w:rsidRPr="00F573C8" w:rsidRDefault="00286D5B" w:rsidP="009562C5">
      <w:pPr>
        <w:pStyle w:val="Default"/>
        <w:ind w:firstLine="851"/>
        <w:jc w:val="both"/>
        <w:rPr>
          <w:color w:val="auto"/>
        </w:rPr>
      </w:pPr>
      <w:r w:rsidRPr="00F573C8">
        <w:rPr>
          <w:color w:val="auto"/>
        </w:rPr>
        <w:t xml:space="preserve">Однако сегодня коррупция понимается не только как подкуп, но и как использование служебного положения в корыстных целях и отмывание доходов от преступлений, связанных с коррупцией. </w:t>
      </w:r>
    </w:p>
    <w:p w:rsidR="00286D5B" w:rsidRPr="00F573C8" w:rsidRDefault="00286D5B" w:rsidP="009562C5">
      <w:pPr>
        <w:pStyle w:val="Default"/>
        <w:ind w:firstLine="851"/>
        <w:jc w:val="both"/>
        <w:rPr>
          <w:color w:val="auto"/>
        </w:rPr>
      </w:pPr>
      <w:r w:rsidRPr="00F573C8">
        <w:rPr>
          <w:color w:val="auto"/>
        </w:rPr>
        <w:t xml:space="preserve">Согласно статье 1 </w:t>
      </w:r>
      <w:r w:rsidRPr="00F573C8">
        <w:rPr>
          <w:b/>
          <w:bCs/>
          <w:color w:val="auto"/>
        </w:rPr>
        <w:t xml:space="preserve">Федерального закона от 25.12.2008 № 273-ФЗ «О противодействии коррупции» </w:t>
      </w:r>
      <w:r w:rsidRPr="00F573C8">
        <w:rPr>
          <w:color w:val="auto"/>
        </w:rPr>
        <w:t xml:space="preserve">под коррупцией понимается: </w:t>
      </w:r>
    </w:p>
    <w:p w:rsidR="00286D5B" w:rsidRPr="00F573C8" w:rsidRDefault="00286D5B" w:rsidP="009562C5">
      <w:pPr>
        <w:pStyle w:val="Default"/>
        <w:numPr>
          <w:ilvl w:val="0"/>
          <w:numId w:val="1"/>
        </w:numPr>
        <w:ind w:left="0" w:firstLine="567"/>
        <w:jc w:val="both"/>
        <w:rPr>
          <w:color w:val="auto"/>
        </w:rPr>
      </w:pPr>
      <w:r w:rsidRPr="00F573C8">
        <w:rPr>
          <w:color w:val="auto"/>
        </w:rPr>
        <w:t xml:space="preserve">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 </w:t>
      </w:r>
    </w:p>
    <w:p w:rsidR="00286D5B" w:rsidRPr="00F573C8" w:rsidRDefault="00286D5B" w:rsidP="009562C5">
      <w:pPr>
        <w:pStyle w:val="Default"/>
        <w:numPr>
          <w:ilvl w:val="0"/>
          <w:numId w:val="1"/>
        </w:numPr>
        <w:ind w:left="0" w:firstLine="567"/>
        <w:jc w:val="both"/>
        <w:rPr>
          <w:color w:val="auto"/>
        </w:rPr>
      </w:pPr>
      <w:r w:rsidRPr="00F573C8">
        <w:rPr>
          <w:color w:val="auto"/>
        </w:rPr>
        <w:t xml:space="preserve">совершение перечисленных деяний от имени или в интересах юридического лица. </w:t>
      </w:r>
    </w:p>
    <w:p w:rsidR="00286D5B" w:rsidRPr="00F573C8" w:rsidRDefault="00286D5B"/>
    <w:p w:rsidR="00286D5B" w:rsidRPr="00F573C8" w:rsidRDefault="00F573C8" w:rsidP="009562C5">
      <w:pPr>
        <w:jc w:val="center"/>
      </w:pPr>
      <w:r w:rsidRPr="00F573C8">
        <w:rPr>
          <w:noProof/>
        </w:rPr>
        <w:drawing>
          <wp:inline distT="0" distB="0" distL="0" distR="0">
            <wp:extent cx="2790825" cy="1866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D5B" w:rsidRPr="00F573C8" w:rsidRDefault="00286D5B"/>
    <w:p w:rsidR="00286D5B" w:rsidRPr="00F573C8" w:rsidRDefault="00286D5B" w:rsidP="009562C5">
      <w:pPr>
        <w:pStyle w:val="Default"/>
        <w:ind w:firstLine="851"/>
        <w:jc w:val="both"/>
        <w:rPr>
          <w:color w:val="auto"/>
        </w:rPr>
      </w:pPr>
      <w:r w:rsidRPr="00F573C8">
        <w:rPr>
          <w:color w:val="auto"/>
        </w:rPr>
        <w:t>Давать взятку ОПАСНО, поскольку законом на государственных и муниципальных служащих возложена обязанность уведомлять работодателя и органы прокуратуры о фактах его склонения к совершению коррупционного преступления.</w:t>
      </w:r>
    </w:p>
    <w:p w:rsidR="00286D5B" w:rsidRPr="00F573C8" w:rsidRDefault="00286D5B" w:rsidP="009562C5">
      <w:pPr>
        <w:pStyle w:val="Default"/>
        <w:ind w:firstLine="851"/>
        <w:jc w:val="both"/>
        <w:rPr>
          <w:color w:val="auto"/>
        </w:rPr>
      </w:pPr>
      <w:r w:rsidRPr="00F573C8">
        <w:rPr>
          <w:color w:val="auto"/>
        </w:rPr>
        <w:t>Если же взятку у вас ВЫМОГАЮТ, следует незамедлительно сообщить об этом в правоохранительные органы.</w:t>
      </w:r>
    </w:p>
    <w:p w:rsidR="00286D5B" w:rsidRPr="00F573C8" w:rsidRDefault="00286D5B" w:rsidP="009562C5">
      <w:pPr>
        <w:ind w:firstLine="851"/>
        <w:jc w:val="both"/>
      </w:pPr>
      <w:r w:rsidRPr="00F573C8">
        <w:t xml:space="preserve">Следует ПОМНИТЬ! Выполнив требования вымогателя и не заявив о факте дачи взятки в компетентные органы, </w:t>
      </w:r>
      <w:r w:rsidRPr="00F573C8">
        <w:rPr>
          <w:b/>
          <w:bCs/>
        </w:rPr>
        <w:t xml:space="preserve">Вы можете оказаться </w:t>
      </w:r>
      <w:r w:rsidRPr="00F573C8">
        <w:t xml:space="preserve">привлеченным к уголовной ответственности </w:t>
      </w:r>
      <w:r w:rsidRPr="00F573C8">
        <w:rPr>
          <w:b/>
          <w:bCs/>
        </w:rPr>
        <w:t xml:space="preserve">наряду с взяточником при выявлении факта взятки </w:t>
      </w:r>
      <w:r w:rsidRPr="00F573C8">
        <w:t>правоохранительными органами.</w:t>
      </w:r>
    </w:p>
    <w:p w:rsidR="00286D5B" w:rsidRPr="00F573C8" w:rsidRDefault="00286D5B" w:rsidP="009562C5">
      <w:pPr>
        <w:pStyle w:val="Default"/>
        <w:jc w:val="center"/>
      </w:pPr>
    </w:p>
    <w:p w:rsidR="00286D5B" w:rsidRPr="00F573C8" w:rsidRDefault="00286D5B" w:rsidP="009562C5">
      <w:pPr>
        <w:pStyle w:val="Default"/>
        <w:jc w:val="center"/>
        <w:rPr>
          <w:color w:val="auto"/>
        </w:rPr>
      </w:pPr>
      <w:r w:rsidRPr="00F573C8">
        <w:rPr>
          <w:color w:val="auto"/>
        </w:rPr>
        <w:t xml:space="preserve">ВЗЯТОЧНИК, он же </w:t>
      </w:r>
      <w:r w:rsidRPr="00F573C8">
        <w:rPr>
          <w:b/>
          <w:bCs/>
          <w:color w:val="auto"/>
        </w:rPr>
        <w:t xml:space="preserve">ВЗЯТКОПОЛУЧАТЕЛЬ </w:t>
      </w:r>
      <w:r w:rsidRPr="00F573C8">
        <w:rPr>
          <w:color w:val="auto"/>
        </w:rPr>
        <w:t xml:space="preserve">– тот, кто получает взятку, </w:t>
      </w:r>
      <w:r w:rsidRPr="00F573C8">
        <w:rPr>
          <w:b/>
          <w:bCs/>
          <w:color w:val="auto"/>
        </w:rPr>
        <w:t xml:space="preserve">ВЗЯТКОДАТЕЛЬ </w:t>
      </w:r>
      <w:r w:rsidRPr="00F573C8">
        <w:rPr>
          <w:color w:val="auto"/>
        </w:rPr>
        <w:t>– тот, кто ее дает.</w:t>
      </w:r>
    </w:p>
    <w:p w:rsidR="00286D5B" w:rsidRPr="00F573C8" w:rsidRDefault="00286D5B" w:rsidP="009562C5">
      <w:pPr>
        <w:pStyle w:val="Default"/>
        <w:jc w:val="center"/>
        <w:rPr>
          <w:color w:val="auto"/>
        </w:rPr>
      </w:pPr>
    </w:p>
    <w:p w:rsidR="00286D5B" w:rsidRPr="00F573C8" w:rsidRDefault="00286D5B" w:rsidP="009562C5">
      <w:pPr>
        <w:pStyle w:val="Default"/>
        <w:jc w:val="center"/>
        <w:rPr>
          <w:b/>
          <w:color w:val="auto"/>
        </w:rPr>
      </w:pPr>
      <w:r w:rsidRPr="00F573C8">
        <w:rPr>
          <w:b/>
          <w:color w:val="auto"/>
        </w:rPr>
        <w:t>ВЗЯТКОЙ МОГУТ БЫТЬ:</w:t>
      </w:r>
    </w:p>
    <w:p w:rsidR="00286D5B" w:rsidRPr="00F573C8" w:rsidRDefault="00286D5B" w:rsidP="009562C5">
      <w:pPr>
        <w:pStyle w:val="Default"/>
        <w:numPr>
          <w:ilvl w:val="0"/>
          <w:numId w:val="3"/>
        </w:numPr>
        <w:jc w:val="center"/>
        <w:rPr>
          <w:color w:val="auto"/>
        </w:rPr>
      </w:pPr>
      <w:r w:rsidRPr="00F573C8">
        <w:rPr>
          <w:color w:val="auto"/>
        </w:rPr>
        <w:t>материальные ценности, в т.ч. деньги, ювелирные изделия, бытовая и иная техника, недвижимость;</w:t>
      </w:r>
    </w:p>
    <w:p w:rsidR="00286D5B" w:rsidRPr="00F573C8" w:rsidRDefault="00286D5B" w:rsidP="009562C5">
      <w:pPr>
        <w:pStyle w:val="Default"/>
        <w:numPr>
          <w:ilvl w:val="0"/>
          <w:numId w:val="3"/>
        </w:numPr>
        <w:jc w:val="center"/>
        <w:rPr>
          <w:color w:val="auto"/>
        </w:rPr>
      </w:pPr>
      <w:r w:rsidRPr="00F573C8">
        <w:rPr>
          <w:color w:val="auto"/>
        </w:rPr>
        <w:t>услуги и выгоды, оказанные безвозмездно или по заниженной стоимости.</w:t>
      </w:r>
    </w:p>
    <w:p w:rsidR="00286D5B" w:rsidRPr="00F573C8" w:rsidRDefault="00286D5B" w:rsidP="009562C5">
      <w:pPr>
        <w:pStyle w:val="Default"/>
        <w:jc w:val="center"/>
        <w:rPr>
          <w:color w:val="auto"/>
        </w:rPr>
      </w:pPr>
    </w:p>
    <w:p w:rsidR="00286D5B" w:rsidRPr="00F573C8" w:rsidRDefault="00286D5B" w:rsidP="009562C5">
      <w:pPr>
        <w:pStyle w:val="Default"/>
        <w:ind w:firstLine="851"/>
        <w:jc w:val="both"/>
        <w:rPr>
          <w:color w:val="auto"/>
        </w:rPr>
      </w:pPr>
      <w:r w:rsidRPr="00F573C8">
        <w:rPr>
          <w:color w:val="auto"/>
        </w:rPr>
        <w:t>ВЗЯТКОПОЛУЧАТЕЛЕМ может быть признано только должностное лицо - представитель власти либо лицо, выполняющее организационно-распорядительные, административно-хозяйственные функции в государственных органах, органах местного самоуправления, государственных и муниципальных учреждениях, государственных корпорациях (примечание к статье 285 УК РФ).</w:t>
      </w:r>
    </w:p>
    <w:p w:rsidR="00286D5B" w:rsidRPr="00F573C8" w:rsidRDefault="00286D5B" w:rsidP="009562C5">
      <w:pPr>
        <w:pStyle w:val="Default"/>
        <w:ind w:firstLine="851"/>
        <w:jc w:val="both"/>
        <w:rPr>
          <w:color w:val="auto"/>
        </w:rPr>
      </w:pPr>
      <w:r w:rsidRPr="00F573C8">
        <w:rPr>
          <w:color w:val="auto"/>
        </w:rPr>
        <w:t>ПРЕДСТАВИТЕЛЬ ВЛАСТИ – это государственный или муниципальный чиновник любого ранга: работник областной, городской районной администрации, мэрии, министерства, ведомства, государственного учреждения, правоохранительного органа, воинской части, судья, прокурор, следователь, депутат законодательного органа и др.</w:t>
      </w:r>
    </w:p>
    <w:p w:rsidR="00286D5B" w:rsidRPr="00F573C8" w:rsidRDefault="00286D5B" w:rsidP="009562C5">
      <w:pPr>
        <w:pStyle w:val="Default"/>
        <w:ind w:firstLine="851"/>
        <w:jc w:val="both"/>
        <w:rPr>
          <w:color w:val="auto"/>
        </w:rPr>
      </w:pPr>
      <w:r w:rsidRPr="00F573C8">
        <w:rPr>
          <w:color w:val="auto"/>
        </w:rPr>
        <w:t>ЛИЦО, ВЫПОЛНЯЮЩЕЕ ОРГАНИЗАЦИОННО-</w:t>
      </w:r>
      <w:r w:rsidRPr="00F573C8">
        <w:rPr>
          <w:color w:val="auto"/>
        </w:rPr>
        <w:lastRenderedPageBreak/>
        <w:t>РАСПОРЯДИТЕЛЬНЫЕ, АДМИНИСТРАТИВНО-ХОЗЯЙСТВЕННЫЕ ФУНКЦИИ, - это начальник управления или отдела в государственном или муниципальном органе, член государственной экспертной, призывной или экзаменационной комиссии, руководитель образовательной организации, его заместители и руководители факультета, кафедры, главный врач больницы, поликлиники, заведующий отделением и др.</w:t>
      </w:r>
    </w:p>
    <w:p w:rsidR="00286D5B" w:rsidRPr="00F573C8" w:rsidRDefault="00286D5B" w:rsidP="009562C5">
      <w:pPr>
        <w:pStyle w:val="Default"/>
        <w:ind w:firstLine="851"/>
        <w:jc w:val="both"/>
        <w:rPr>
          <w:color w:val="auto"/>
        </w:rPr>
      </w:pPr>
      <w:r w:rsidRPr="00F573C8">
        <w:rPr>
          <w:color w:val="auto"/>
        </w:rPr>
        <w:t xml:space="preserve">Уголовным кодексом Российской Федерации предусмотрено ЛИШЕНИЕ СВОБОДЫ на длительный срок как </w:t>
      </w:r>
      <w:r w:rsidRPr="00F573C8">
        <w:rPr>
          <w:b/>
          <w:bCs/>
          <w:color w:val="auto"/>
        </w:rPr>
        <w:t xml:space="preserve">за получение взятки </w:t>
      </w:r>
      <w:r w:rsidRPr="00F573C8">
        <w:rPr>
          <w:color w:val="auto"/>
        </w:rPr>
        <w:t xml:space="preserve">(статья 290), так и </w:t>
      </w:r>
      <w:r w:rsidRPr="00F573C8">
        <w:rPr>
          <w:b/>
          <w:bCs/>
          <w:color w:val="auto"/>
        </w:rPr>
        <w:t xml:space="preserve">за дачу взятки </w:t>
      </w:r>
      <w:r w:rsidRPr="00F573C8">
        <w:rPr>
          <w:color w:val="auto"/>
        </w:rPr>
        <w:t xml:space="preserve">(статья 291) и </w:t>
      </w:r>
      <w:r w:rsidRPr="00F573C8">
        <w:rPr>
          <w:b/>
          <w:bCs/>
          <w:color w:val="auto"/>
        </w:rPr>
        <w:t xml:space="preserve">посредничество </w:t>
      </w:r>
      <w:r w:rsidRPr="00F573C8">
        <w:rPr>
          <w:color w:val="auto"/>
        </w:rPr>
        <w:t>(статья 291.1).</w:t>
      </w:r>
    </w:p>
    <w:p w:rsidR="00286D5B" w:rsidRPr="00F573C8" w:rsidRDefault="00286D5B" w:rsidP="009562C5">
      <w:pPr>
        <w:pStyle w:val="Default"/>
        <w:ind w:firstLine="851"/>
        <w:jc w:val="both"/>
        <w:rPr>
          <w:color w:val="auto"/>
        </w:rPr>
      </w:pPr>
      <w:r w:rsidRPr="00F573C8">
        <w:rPr>
          <w:color w:val="auto"/>
        </w:rPr>
        <w:t>Перед законом отвечает не только тот, кто получает взятку, но и тот, кто взятку дает, или от чьего имени взятка передается взяткополучателю. Если взятка передается через посредника, то он также подлежит уголовной ответственности за пособничество в даче взятки.</w:t>
      </w:r>
    </w:p>
    <w:p w:rsidR="00286D5B" w:rsidRPr="00F573C8" w:rsidRDefault="00286D5B" w:rsidP="00492C83">
      <w:pPr>
        <w:pStyle w:val="Default"/>
        <w:jc w:val="both"/>
        <w:rPr>
          <w:color w:val="auto"/>
        </w:rPr>
      </w:pPr>
      <w:r w:rsidRPr="00F573C8">
        <w:rPr>
          <w:color w:val="auto"/>
        </w:rPr>
        <w:t xml:space="preserve">            Уголовная ответственность за получение либо передачу незаконного вознаграждения при КОММЕРЧЕСКОМ ПОДКУПЕ предусмотрена статьей 204 УК РФ.</w:t>
      </w:r>
    </w:p>
    <w:p w:rsidR="00286D5B" w:rsidRPr="00F573C8" w:rsidRDefault="00286D5B" w:rsidP="006B7662">
      <w:pPr>
        <w:pStyle w:val="ConsPlusNormal"/>
        <w:ind w:firstLine="540"/>
        <w:jc w:val="both"/>
        <w:rPr>
          <w:sz w:val="24"/>
          <w:szCs w:val="24"/>
        </w:rPr>
      </w:pPr>
      <w:r w:rsidRPr="00F573C8">
        <w:rPr>
          <w:b/>
          <w:i/>
          <w:sz w:val="24"/>
          <w:szCs w:val="24"/>
        </w:rPr>
        <w:t>Коммерческий подкуп</w:t>
      </w:r>
      <w:r w:rsidRPr="00F573C8">
        <w:rPr>
          <w:sz w:val="24"/>
          <w:szCs w:val="24"/>
        </w:rPr>
        <w:t xml:space="preserve"> - 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положением.</w:t>
      </w:r>
    </w:p>
    <w:p w:rsidR="00286D5B" w:rsidRPr="00F573C8" w:rsidRDefault="00286D5B" w:rsidP="00492C83">
      <w:pPr>
        <w:pStyle w:val="Default"/>
        <w:jc w:val="both"/>
        <w:rPr>
          <w:sz w:val="16"/>
          <w:szCs w:val="16"/>
        </w:rPr>
      </w:pPr>
    </w:p>
    <w:p w:rsidR="00F573C8" w:rsidRPr="00F573C8" w:rsidRDefault="00F573C8" w:rsidP="00F573C8">
      <w:pPr>
        <w:pStyle w:val="a9"/>
        <w:spacing w:before="0" w:beforeAutospacing="0" w:after="120" w:afterAutospacing="0" w:line="240" w:lineRule="atLeast"/>
        <w:jc w:val="center"/>
        <w:rPr>
          <w:rFonts w:ascii="Arial" w:hAnsi="Arial" w:cs="Arial"/>
          <w:color w:val="FFFFFF"/>
          <w:shd w:val="clear" w:color="auto" w:fill="EEEEEE"/>
        </w:rPr>
      </w:pPr>
    </w:p>
    <w:p w:rsidR="00286D5B" w:rsidRPr="00F573C8" w:rsidRDefault="00286D5B" w:rsidP="009562C5">
      <w:pPr>
        <w:jc w:val="center"/>
        <w:rPr>
          <w:b/>
          <w:bCs/>
        </w:rPr>
      </w:pPr>
    </w:p>
    <w:p w:rsidR="00286D5B" w:rsidRPr="00F573C8" w:rsidRDefault="00286D5B" w:rsidP="009562C5">
      <w:pPr>
        <w:jc w:val="center"/>
        <w:rPr>
          <w:b/>
          <w:bCs/>
        </w:rPr>
      </w:pPr>
    </w:p>
    <w:tbl>
      <w:tblPr>
        <w:tblW w:w="5148" w:type="dxa"/>
        <w:tblLayout w:type="fixed"/>
        <w:tblLook w:val="00A0" w:firstRow="1" w:lastRow="0" w:firstColumn="1" w:lastColumn="0" w:noHBand="0" w:noVBand="0"/>
      </w:tblPr>
      <w:tblGrid>
        <w:gridCol w:w="5148"/>
      </w:tblGrid>
      <w:tr w:rsidR="00F573C8" w:rsidRPr="00F573C8" w:rsidTr="00F573C8">
        <w:tc>
          <w:tcPr>
            <w:tcW w:w="5148" w:type="dxa"/>
          </w:tcPr>
          <w:p w:rsidR="00F573C8" w:rsidRPr="00F573C8" w:rsidRDefault="00F573C8" w:rsidP="003F4866">
            <w:pPr>
              <w:jc w:val="both"/>
              <w:rPr>
                <w:b/>
                <w:bCs/>
              </w:rPr>
            </w:pPr>
            <w:r w:rsidRPr="00F573C8">
              <w:rPr>
                <w:b/>
                <w:noProof/>
              </w:rPr>
              <w:drawing>
                <wp:inline distT="0" distB="0" distL="0" distR="0">
                  <wp:extent cx="2838450" cy="4229100"/>
                  <wp:effectExtent l="0" t="0" r="0" b="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3C8" w:rsidRPr="00F573C8" w:rsidRDefault="00F573C8" w:rsidP="003F4866">
            <w:pPr>
              <w:jc w:val="center"/>
              <w:rPr>
                <w:b/>
                <w:bCs/>
              </w:rPr>
            </w:pPr>
          </w:p>
          <w:tbl>
            <w:tblPr>
              <w:tblW w:w="4573" w:type="dxa"/>
              <w:tblLayout w:type="fixed"/>
              <w:tblLook w:val="00A0" w:firstRow="1" w:lastRow="0" w:firstColumn="1" w:lastColumn="0" w:noHBand="0" w:noVBand="0"/>
            </w:tblPr>
            <w:tblGrid>
              <w:gridCol w:w="236"/>
              <w:gridCol w:w="4337"/>
            </w:tblGrid>
            <w:tr w:rsidR="00F573C8" w:rsidRPr="00F573C8" w:rsidTr="00366E21">
              <w:trPr>
                <w:trHeight w:val="3562"/>
              </w:trPr>
              <w:tc>
                <w:tcPr>
                  <w:tcW w:w="236" w:type="dxa"/>
                </w:tcPr>
                <w:p w:rsidR="00F573C8" w:rsidRPr="00F573C8" w:rsidRDefault="00F573C8" w:rsidP="00F573C8">
                  <w:pPr>
                    <w:pStyle w:val="a9"/>
                    <w:spacing w:before="0" w:beforeAutospacing="0" w:after="120" w:afterAutospacing="0" w:line="240" w:lineRule="atLeast"/>
                    <w:jc w:val="center"/>
                    <w:rPr>
                      <w:color w:val="4B4B4B"/>
                    </w:rPr>
                  </w:pPr>
                </w:p>
              </w:tc>
              <w:tc>
                <w:tcPr>
                  <w:tcW w:w="4337" w:type="dxa"/>
                </w:tcPr>
                <w:p w:rsidR="00F573C8" w:rsidRPr="00F573C8" w:rsidRDefault="00F573C8" w:rsidP="00F573C8">
                  <w:pPr>
                    <w:pStyle w:val="a9"/>
                    <w:shd w:val="clear" w:color="auto" w:fill="FFFFFF"/>
                    <w:spacing w:before="0" w:beforeAutospacing="0" w:after="120" w:afterAutospacing="0" w:line="240" w:lineRule="atLeast"/>
                    <w:jc w:val="center"/>
                    <w:rPr>
                      <w:color w:val="4B4B4B"/>
                    </w:rPr>
                  </w:pPr>
                  <w:r w:rsidRPr="00F573C8">
                    <w:rPr>
                      <w:color w:val="4B4B4B"/>
                    </w:rPr>
                    <w:t xml:space="preserve">О фактах вымогательства или иных проявлениях коррупции в органах государственной и муниципальной власти можно сообщить в прокуратуру Мурманской области, направив письменные предложения, заявления, жалобы (с вложением документов, необходимых для их рассмотрения) по адресу: </w:t>
                  </w:r>
                  <w:smartTag w:uri="urn:schemas-microsoft-com:office:smarttags" w:element="metricconverter">
                    <w:smartTagPr>
                      <w:attr w:name="ProductID" w:val="183740 г"/>
                    </w:smartTagPr>
                    <w:r w:rsidRPr="00F573C8">
                      <w:rPr>
                        <w:color w:val="4B4B4B"/>
                      </w:rPr>
                      <w:t>183740 г</w:t>
                    </w:r>
                  </w:smartTag>
                  <w:r w:rsidRPr="00F573C8">
                    <w:rPr>
                      <w:color w:val="4B4B4B"/>
                    </w:rPr>
                    <w:t>. Мурманск, ул. Коммуны, 18 а. Свое обращение о фактах коррупции в прокуратуру Мурманской области можно направить посредством сети "Интернет" через общественную приемную на сайте:</w:t>
                  </w:r>
                </w:p>
                <w:p w:rsidR="00F573C8" w:rsidRPr="00F573C8" w:rsidRDefault="00F573C8" w:rsidP="00F573C8">
                  <w:pPr>
                    <w:pStyle w:val="a9"/>
                    <w:shd w:val="clear" w:color="auto" w:fill="FFFFFF"/>
                    <w:spacing w:before="0" w:beforeAutospacing="0" w:after="120" w:afterAutospacing="0" w:line="240" w:lineRule="atLeast"/>
                    <w:jc w:val="center"/>
                    <w:rPr>
                      <w:color w:val="4B4B4B"/>
                      <w:lang w:val="en-US"/>
                    </w:rPr>
                  </w:pPr>
                  <w:r w:rsidRPr="00F573C8">
                    <w:rPr>
                      <w:rStyle w:val="apple-converted-space"/>
                      <w:color w:val="4B4B4B"/>
                      <w:lang w:val="en-US"/>
                    </w:rPr>
                    <w:t> e</w:t>
                  </w:r>
                  <w:r w:rsidRPr="00F573C8">
                    <w:rPr>
                      <w:lang w:val="en-US"/>
                    </w:rPr>
                    <w:t>pp.genprok.gov.ru/web/prok_51</w:t>
                  </w:r>
                </w:p>
                <w:p w:rsidR="00F573C8" w:rsidRPr="00F573C8" w:rsidRDefault="00F573C8" w:rsidP="00F573C8">
                  <w:pPr>
                    <w:pStyle w:val="a9"/>
                    <w:spacing w:before="0" w:beforeAutospacing="0" w:after="120" w:afterAutospacing="0" w:line="240" w:lineRule="atLeast"/>
                    <w:jc w:val="center"/>
                    <w:rPr>
                      <w:color w:val="4B4B4B"/>
                    </w:rPr>
                  </w:pPr>
                  <w:r w:rsidRPr="00F573C8">
                    <w:rPr>
                      <w:color w:val="4B4B4B"/>
                    </w:rPr>
                    <w:t xml:space="preserve">О фактах коррупции в органах государственной и муниципальной власти можно сообщить на приеме дежурному прокурору по телефону </w:t>
                  </w:r>
                </w:p>
                <w:p w:rsidR="00F573C8" w:rsidRPr="00F573C8" w:rsidRDefault="00F573C8" w:rsidP="00F573C8">
                  <w:pPr>
                    <w:pStyle w:val="a9"/>
                    <w:spacing w:before="0" w:beforeAutospacing="0" w:after="120" w:afterAutospacing="0" w:line="240" w:lineRule="atLeast"/>
                    <w:jc w:val="center"/>
                    <w:rPr>
                      <w:color w:val="4B4B4B"/>
                    </w:rPr>
                  </w:pPr>
                  <w:r w:rsidRPr="00F573C8">
                    <w:rPr>
                      <w:color w:val="4B4B4B"/>
                    </w:rPr>
                    <w:t>8(8152)-78-78-99 или 9-62-16</w:t>
                  </w:r>
                </w:p>
              </w:tc>
            </w:tr>
          </w:tbl>
          <w:p w:rsidR="00F573C8" w:rsidRPr="00F573C8" w:rsidRDefault="00F573C8" w:rsidP="003F4866">
            <w:pPr>
              <w:pStyle w:val="a9"/>
              <w:shd w:val="clear" w:color="auto" w:fill="FFFFFF"/>
              <w:spacing w:before="0" w:beforeAutospacing="0" w:after="120" w:afterAutospacing="0" w:line="240" w:lineRule="atLeast"/>
              <w:jc w:val="center"/>
              <w:rPr>
                <w:color w:val="4B4B4B"/>
              </w:rPr>
            </w:pPr>
          </w:p>
          <w:p w:rsidR="00F573C8" w:rsidRPr="00F573C8" w:rsidRDefault="00F573C8" w:rsidP="003F4866">
            <w:pPr>
              <w:pStyle w:val="a9"/>
              <w:shd w:val="clear" w:color="auto" w:fill="FFFFFF"/>
              <w:spacing w:before="0" w:beforeAutospacing="0" w:after="120" w:afterAutospacing="0" w:line="240" w:lineRule="atLeast"/>
              <w:jc w:val="center"/>
              <w:rPr>
                <w:color w:val="4B4B4B"/>
              </w:rPr>
            </w:pPr>
          </w:p>
          <w:p w:rsidR="00F573C8" w:rsidRPr="00F573C8" w:rsidRDefault="00F573C8" w:rsidP="003F4866">
            <w:pPr>
              <w:pStyle w:val="a9"/>
              <w:shd w:val="clear" w:color="auto" w:fill="FFFFFF"/>
              <w:spacing w:before="0" w:beforeAutospacing="0" w:after="120" w:afterAutospacing="0" w:line="240" w:lineRule="atLeast"/>
              <w:jc w:val="center"/>
              <w:rPr>
                <w:color w:val="4B4B4B"/>
              </w:rPr>
            </w:pPr>
          </w:p>
          <w:p w:rsidR="00F573C8" w:rsidRPr="00F573C8" w:rsidRDefault="00F573C8" w:rsidP="003F4866">
            <w:pPr>
              <w:pStyle w:val="a9"/>
              <w:shd w:val="clear" w:color="auto" w:fill="FFFFFF"/>
              <w:spacing w:before="0" w:beforeAutospacing="0" w:after="120" w:afterAutospacing="0" w:line="240" w:lineRule="atLeast"/>
              <w:jc w:val="center"/>
              <w:rPr>
                <w:color w:val="4B4B4B"/>
              </w:rPr>
            </w:pPr>
            <w:bookmarkStart w:id="0" w:name="_GoBack"/>
            <w:bookmarkEnd w:id="0"/>
          </w:p>
          <w:p w:rsidR="00F573C8" w:rsidRPr="00F573C8" w:rsidRDefault="00F573C8" w:rsidP="003F4866">
            <w:pPr>
              <w:pStyle w:val="a9"/>
              <w:shd w:val="clear" w:color="auto" w:fill="FFFFFF"/>
              <w:spacing w:before="0" w:beforeAutospacing="0" w:after="120" w:afterAutospacing="0" w:line="240" w:lineRule="atLeast"/>
              <w:jc w:val="center"/>
              <w:rPr>
                <w:color w:val="4B4B4B"/>
              </w:rPr>
            </w:pPr>
          </w:p>
          <w:p w:rsidR="00F573C8" w:rsidRPr="00F573C8" w:rsidRDefault="00F573C8" w:rsidP="003F4866">
            <w:pPr>
              <w:pStyle w:val="a9"/>
              <w:shd w:val="clear" w:color="auto" w:fill="FFFFFF"/>
              <w:spacing w:before="0" w:beforeAutospacing="0" w:after="120" w:afterAutospacing="0" w:line="240" w:lineRule="atLeast"/>
              <w:jc w:val="center"/>
              <w:rPr>
                <w:color w:val="4B4B4B"/>
              </w:rPr>
            </w:pPr>
          </w:p>
          <w:p w:rsidR="00F573C8" w:rsidRPr="00F573C8" w:rsidRDefault="00F573C8" w:rsidP="003F4866">
            <w:pPr>
              <w:pStyle w:val="a9"/>
              <w:shd w:val="clear" w:color="auto" w:fill="FFFFFF"/>
              <w:spacing w:before="0" w:beforeAutospacing="0" w:after="120" w:afterAutospacing="0" w:line="240" w:lineRule="atLeast"/>
              <w:jc w:val="center"/>
              <w:rPr>
                <w:color w:val="4B4B4B"/>
              </w:rPr>
            </w:pPr>
          </w:p>
          <w:p w:rsidR="00F573C8" w:rsidRPr="00F573C8" w:rsidRDefault="00F573C8" w:rsidP="003F4866">
            <w:pPr>
              <w:shd w:val="clear" w:color="auto" w:fill="FFFFFF"/>
              <w:spacing w:before="100" w:beforeAutospacing="1" w:after="60" w:line="240" w:lineRule="atLeast"/>
              <w:jc w:val="both"/>
              <w:rPr>
                <w:b/>
                <w:bCs/>
              </w:rPr>
            </w:pPr>
          </w:p>
        </w:tc>
      </w:tr>
    </w:tbl>
    <w:p w:rsidR="00286D5B" w:rsidRDefault="00286D5B" w:rsidP="009562C5">
      <w:pPr>
        <w:jc w:val="center"/>
        <w:rPr>
          <w:b/>
          <w:bCs/>
          <w:sz w:val="28"/>
          <w:szCs w:val="28"/>
        </w:rPr>
      </w:pPr>
    </w:p>
    <w:p w:rsidR="00286D5B" w:rsidRDefault="00286D5B" w:rsidP="009562C5">
      <w:pPr>
        <w:pStyle w:val="Default"/>
      </w:pPr>
    </w:p>
    <w:p w:rsidR="00286D5B" w:rsidRDefault="00286D5B">
      <w:pPr>
        <w:jc w:val="center"/>
      </w:pPr>
    </w:p>
    <w:sectPr w:rsidR="00286D5B" w:rsidSect="00366E21">
      <w:pgSz w:w="11906" w:h="16838"/>
      <w:pgMar w:top="1135" w:right="900" w:bottom="1134" w:left="900" w:header="720" w:footer="720" w:gutter="0"/>
      <w:cols w:num="2"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36825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B82AD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AE3E06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5FA245D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7068CF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7AE2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91C41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F7C86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2A2A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9C70F1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F96631"/>
    <w:multiLevelType w:val="hybridMultilevel"/>
    <w:tmpl w:val="D8B659D8"/>
    <w:lvl w:ilvl="0" w:tplc="CE644CC0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856C30"/>
    <w:multiLevelType w:val="multilevel"/>
    <w:tmpl w:val="906C0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3AC52FB"/>
    <w:multiLevelType w:val="hybridMultilevel"/>
    <w:tmpl w:val="5FCEBE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3A1D1D"/>
    <w:multiLevelType w:val="hybridMultilevel"/>
    <w:tmpl w:val="4D4CB1A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67600ABE"/>
    <w:multiLevelType w:val="hybridMultilevel"/>
    <w:tmpl w:val="412A7D88"/>
    <w:lvl w:ilvl="0" w:tplc="ABE87B58">
      <w:numFmt w:val="bullet"/>
      <w:lvlText w:val=""/>
      <w:lvlJc w:val="left"/>
      <w:pPr>
        <w:ind w:left="2015" w:hanging="1164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2"/>
  </w:num>
  <w:num w:numId="4">
    <w:abstractNumId w:val="10"/>
  </w:num>
  <w:num w:numId="5">
    <w:abstractNumId w:val="11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2C5"/>
    <w:rsid w:val="00000C41"/>
    <w:rsid w:val="00001772"/>
    <w:rsid w:val="0000430E"/>
    <w:rsid w:val="00005694"/>
    <w:rsid w:val="000056F1"/>
    <w:rsid w:val="00005701"/>
    <w:rsid w:val="00012FF3"/>
    <w:rsid w:val="00016AB0"/>
    <w:rsid w:val="00021098"/>
    <w:rsid w:val="00022E92"/>
    <w:rsid w:val="00027205"/>
    <w:rsid w:val="00035773"/>
    <w:rsid w:val="0003671A"/>
    <w:rsid w:val="00040CF0"/>
    <w:rsid w:val="0004124C"/>
    <w:rsid w:val="000437C1"/>
    <w:rsid w:val="000439F0"/>
    <w:rsid w:val="0004755E"/>
    <w:rsid w:val="00051601"/>
    <w:rsid w:val="00056846"/>
    <w:rsid w:val="00056C4A"/>
    <w:rsid w:val="00056FF0"/>
    <w:rsid w:val="00060B3E"/>
    <w:rsid w:val="00061DE9"/>
    <w:rsid w:val="000621F7"/>
    <w:rsid w:val="00062B01"/>
    <w:rsid w:val="00065479"/>
    <w:rsid w:val="0006591E"/>
    <w:rsid w:val="000662FD"/>
    <w:rsid w:val="00071162"/>
    <w:rsid w:val="00071510"/>
    <w:rsid w:val="00071F5C"/>
    <w:rsid w:val="00072FEB"/>
    <w:rsid w:val="0007514A"/>
    <w:rsid w:val="0007529A"/>
    <w:rsid w:val="000754B2"/>
    <w:rsid w:val="000807B6"/>
    <w:rsid w:val="0008174D"/>
    <w:rsid w:val="00084982"/>
    <w:rsid w:val="00084F6C"/>
    <w:rsid w:val="000857A1"/>
    <w:rsid w:val="00091603"/>
    <w:rsid w:val="000918FF"/>
    <w:rsid w:val="00092A81"/>
    <w:rsid w:val="00093527"/>
    <w:rsid w:val="00094BE2"/>
    <w:rsid w:val="000957C3"/>
    <w:rsid w:val="000964BC"/>
    <w:rsid w:val="000971F1"/>
    <w:rsid w:val="000A1858"/>
    <w:rsid w:val="000A3DC2"/>
    <w:rsid w:val="000A6891"/>
    <w:rsid w:val="000B0EC2"/>
    <w:rsid w:val="000B20B3"/>
    <w:rsid w:val="000B227C"/>
    <w:rsid w:val="000B2367"/>
    <w:rsid w:val="000B41AB"/>
    <w:rsid w:val="000B5209"/>
    <w:rsid w:val="000C0A8A"/>
    <w:rsid w:val="000C2785"/>
    <w:rsid w:val="000C2997"/>
    <w:rsid w:val="000C3A07"/>
    <w:rsid w:val="000C4B82"/>
    <w:rsid w:val="000C6D78"/>
    <w:rsid w:val="000C6EE2"/>
    <w:rsid w:val="000C796A"/>
    <w:rsid w:val="000D002F"/>
    <w:rsid w:val="000D19B3"/>
    <w:rsid w:val="000D21DA"/>
    <w:rsid w:val="000D3533"/>
    <w:rsid w:val="000D3EBD"/>
    <w:rsid w:val="000D621C"/>
    <w:rsid w:val="000D72A3"/>
    <w:rsid w:val="000D7EAB"/>
    <w:rsid w:val="000D7FD2"/>
    <w:rsid w:val="000E3C17"/>
    <w:rsid w:val="000F1200"/>
    <w:rsid w:val="000F16EC"/>
    <w:rsid w:val="000F180B"/>
    <w:rsid w:val="000F2CB2"/>
    <w:rsid w:val="000F34E6"/>
    <w:rsid w:val="000F523A"/>
    <w:rsid w:val="000F5F02"/>
    <w:rsid w:val="000F6846"/>
    <w:rsid w:val="000F7177"/>
    <w:rsid w:val="000F7693"/>
    <w:rsid w:val="00102BCF"/>
    <w:rsid w:val="0010715C"/>
    <w:rsid w:val="00107285"/>
    <w:rsid w:val="0010762A"/>
    <w:rsid w:val="00112405"/>
    <w:rsid w:val="00112CA9"/>
    <w:rsid w:val="00113810"/>
    <w:rsid w:val="0011388E"/>
    <w:rsid w:val="0012057E"/>
    <w:rsid w:val="0012083A"/>
    <w:rsid w:val="00120BA1"/>
    <w:rsid w:val="00120C5E"/>
    <w:rsid w:val="00121C51"/>
    <w:rsid w:val="001224CA"/>
    <w:rsid w:val="00122E4A"/>
    <w:rsid w:val="001237BC"/>
    <w:rsid w:val="001238DE"/>
    <w:rsid w:val="0012428D"/>
    <w:rsid w:val="00124308"/>
    <w:rsid w:val="00125685"/>
    <w:rsid w:val="0012704E"/>
    <w:rsid w:val="00127B2D"/>
    <w:rsid w:val="0013183A"/>
    <w:rsid w:val="001319B2"/>
    <w:rsid w:val="0013322C"/>
    <w:rsid w:val="00134AF2"/>
    <w:rsid w:val="00134CA6"/>
    <w:rsid w:val="00135CFA"/>
    <w:rsid w:val="00141AEC"/>
    <w:rsid w:val="00141C33"/>
    <w:rsid w:val="00142067"/>
    <w:rsid w:val="00143646"/>
    <w:rsid w:val="00143FF2"/>
    <w:rsid w:val="00144D64"/>
    <w:rsid w:val="001452BA"/>
    <w:rsid w:val="00145BC6"/>
    <w:rsid w:val="001477DB"/>
    <w:rsid w:val="00150577"/>
    <w:rsid w:val="00152126"/>
    <w:rsid w:val="001525C4"/>
    <w:rsid w:val="0015370A"/>
    <w:rsid w:val="0015488F"/>
    <w:rsid w:val="00154F96"/>
    <w:rsid w:val="00157369"/>
    <w:rsid w:val="00160017"/>
    <w:rsid w:val="001629FB"/>
    <w:rsid w:val="00162E27"/>
    <w:rsid w:val="001638E4"/>
    <w:rsid w:val="00164AB8"/>
    <w:rsid w:val="00165109"/>
    <w:rsid w:val="00165366"/>
    <w:rsid w:val="00165EF1"/>
    <w:rsid w:val="001678E6"/>
    <w:rsid w:val="00170C60"/>
    <w:rsid w:val="00170DC0"/>
    <w:rsid w:val="00173498"/>
    <w:rsid w:val="0017389F"/>
    <w:rsid w:val="00174AF8"/>
    <w:rsid w:val="00175AF3"/>
    <w:rsid w:val="00176040"/>
    <w:rsid w:val="0017729E"/>
    <w:rsid w:val="00180B5A"/>
    <w:rsid w:val="00181C5C"/>
    <w:rsid w:val="001827D6"/>
    <w:rsid w:val="001838A9"/>
    <w:rsid w:val="00183F44"/>
    <w:rsid w:val="00185590"/>
    <w:rsid w:val="00185D2A"/>
    <w:rsid w:val="001901AF"/>
    <w:rsid w:val="0019535A"/>
    <w:rsid w:val="00195BAD"/>
    <w:rsid w:val="001961D1"/>
    <w:rsid w:val="001969F9"/>
    <w:rsid w:val="001A08C5"/>
    <w:rsid w:val="001A09C1"/>
    <w:rsid w:val="001A0AC1"/>
    <w:rsid w:val="001A155A"/>
    <w:rsid w:val="001A255E"/>
    <w:rsid w:val="001A3679"/>
    <w:rsid w:val="001A616B"/>
    <w:rsid w:val="001A752F"/>
    <w:rsid w:val="001B0CB0"/>
    <w:rsid w:val="001B1297"/>
    <w:rsid w:val="001B29B2"/>
    <w:rsid w:val="001B4964"/>
    <w:rsid w:val="001B4D1C"/>
    <w:rsid w:val="001B7F71"/>
    <w:rsid w:val="001C4B9D"/>
    <w:rsid w:val="001C4EB6"/>
    <w:rsid w:val="001C5189"/>
    <w:rsid w:val="001C5A43"/>
    <w:rsid w:val="001D07C2"/>
    <w:rsid w:val="001D0E0D"/>
    <w:rsid w:val="001D5ADF"/>
    <w:rsid w:val="001D6804"/>
    <w:rsid w:val="001E1E16"/>
    <w:rsid w:val="001E1F4C"/>
    <w:rsid w:val="001E2F41"/>
    <w:rsid w:val="001E45EE"/>
    <w:rsid w:val="001E55E4"/>
    <w:rsid w:val="001E7CCC"/>
    <w:rsid w:val="001F0CAA"/>
    <w:rsid w:val="001F37EC"/>
    <w:rsid w:val="001F3C2D"/>
    <w:rsid w:val="001F3D7D"/>
    <w:rsid w:val="001F5774"/>
    <w:rsid w:val="001F5F8A"/>
    <w:rsid w:val="001F7700"/>
    <w:rsid w:val="0020120F"/>
    <w:rsid w:val="002049EB"/>
    <w:rsid w:val="00204CF2"/>
    <w:rsid w:val="0020707B"/>
    <w:rsid w:val="00207F5F"/>
    <w:rsid w:val="00210EE8"/>
    <w:rsid w:val="00211122"/>
    <w:rsid w:val="00211E63"/>
    <w:rsid w:val="0021707A"/>
    <w:rsid w:val="00217DAC"/>
    <w:rsid w:val="00221F24"/>
    <w:rsid w:val="00231872"/>
    <w:rsid w:val="00233602"/>
    <w:rsid w:val="00236890"/>
    <w:rsid w:val="00236B15"/>
    <w:rsid w:val="00236CB6"/>
    <w:rsid w:val="00237B52"/>
    <w:rsid w:val="00237F3B"/>
    <w:rsid w:val="002402C9"/>
    <w:rsid w:val="00240DDB"/>
    <w:rsid w:val="00241122"/>
    <w:rsid w:val="00243AF4"/>
    <w:rsid w:val="0024534B"/>
    <w:rsid w:val="00246558"/>
    <w:rsid w:val="002539F6"/>
    <w:rsid w:val="00253A76"/>
    <w:rsid w:val="00254B5F"/>
    <w:rsid w:val="00255495"/>
    <w:rsid w:val="0025670D"/>
    <w:rsid w:val="00261A2F"/>
    <w:rsid w:val="00261E51"/>
    <w:rsid w:val="00262BBC"/>
    <w:rsid w:val="00263C9F"/>
    <w:rsid w:val="0026415F"/>
    <w:rsid w:val="00265FA5"/>
    <w:rsid w:val="00270E4B"/>
    <w:rsid w:val="002714D6"/>
    <w:rsid w:val="00272D8B"/>
    <w:rsid w:val="00274C77"/>
    <w:rsid w:val="00275800"/>
    <w:rsid w:val="00277DE7"/>
    <w:rsid w:val="00281D46"/>
    <w:rsid w:val="002869FB"/>
    <w:rsid w:val="00286D5B"/>
    <w:rsid w:val="00287F99"/>
    <w:rsid w:val="00290C1F"/>
    <w:rsid w:val="002927F9"/>
    <w:rsid w:val="0029382C"/>
    <w:rsid w:val="00296A86"/>
    <w:rsid w:val="00296DA5"/>
    <w:rsid w:val="002A05B9"/>
    <w:rsid w:val="002A4DDC"/>
    <w:rsid w:val="002A60A4"/>
    <w:rsid w:val="002A629F"/>
    <w:rsid w:val="002A6725"/>
    <w:rsid w:val="002B080C"/>
    <w:rsid w:val="002B6193"/>
    <w:rsid w:val="002B6287"/>
    <w:rsid w:val="002B65DC"/>
    <w:rsid w:val="002B68C0"/>
    <w:rsid w:val="002C5839"/>
    <w:rsid w:val="002C588A"/>
    <w:rsid w:val="002C66D8"/>
    <w:rsid w:val="002C7003"/>
    <w:rsid w:val="002C7052"/>
    <w:rsid w:val="002D1CF4"/>
    <w:rsid w:val="002D262A"/>
    <w:rsid w:val="002D2984"/>
    <w:rsid w:val="002D6AE6"/>
    <w:rsid w:val="002E01C4"/>
    <w:rsid w:val="002E217C"/>
    <w:rsid w:val="002E52F2"/>
    <w:rsid w:val="002E70BA"/>
    <w:rsid w:val="002E748C"/>
    <w:rsid w:val="002F142F"/>
    <w:rsid w:val="002F1F49"/>
    <w:rsid w:val="002F20C3"/>
    <w:rsid w:val="002F256D"/>
    <w:rsid w:val="002F481C"/>
    <w:rsid w:val="002F48A1"/>
    <w:rsid w:val="002F4C9D"/>
    <w:rsid w:val="002F5E85"/>
    <w:rsid w:val="002F7089"/>
    <w:rsid w:val="002F787A"/>
    <w:rsid w:val="002F7AC6"/>
    <w:rsid w:val="00300E69"/>
    <w:rsid w:val="00301A99"/>
    <w:rsid w:val="0030540F"/>
    <w:rsid w:val="003111A1"/>
    <w:rsid w:val="00311B4C"/>
    <w:rsid w:val="00311D7A"/>
    <w:rsid w:val="003127D1"/>
    <w:rsid w:val="00312811"/>
    <w:rsid w:val="00314657"/>
    <w:rsid w:val="00314B2D"/>
    <w:rsid w:val="003158D1"/>
    <w:rsid w:val="00316115"/>
    <w:rsid w:val="003161FC"/>
    <w:rsid w:val="00317583"/>
    <w:rsid w:val="00320648"/>
    <w:rsid w:val="00321CF4"/>
    <w:rsid w:val="00322E3E"/>
    <w:rsid w:val="003238AC"/>
    <w:rsid w:val="003246CA"/>
    <w:rsid w:val="00324C2F"/>
    <w:rsid w:val="0032528C"/>
    <w:rsid w:val="00325290"/>
    <w:rsid w:val="00326988"/>
    <w:rsid w:val="00330181"/>
    <w:rsid w:val="003316F9"/>
    <w:rsid w:val="00335935"/>
    <w:rsid w:val="00337C87"/>
    <w:rsid w:val="00340B72"/>
    <w:rsid w:val="00343AE3"/>
    <w:rsid w:val="003460EC"/>
    <w:rsid w:val="00346D15"/>
    <w:rsid w:val="0035045F"/>
    <w:rsid w:val="00350ED6"/>
    <w:rsid w:val="00351461"/>
    <w:rsid w:val="00353855"/>
    <w:rsid w:val="00361F16"/>
    <w:rsid w:val="00363B07"/>
    <w:rsid w:val="00366E21"/>
    <w:rsid w:val="00367F9C"/>
    <w:rsid w:val="00370011"/>
    <w:rsid w:val="00370877"/>
    <w:rsid w:val="00371DBF"/>
    <w:rsid w:val="00373187"/>
    <w:rsid w:val="003742B4"/>
    <w:rsid w:val="00375BE3"/>
    <w:rsid w:val="0037606B"/>
    <w:rsid w:val="00377F29"/>
    <w:rsid w:val="00382815"/>
    <w:rsid w:val="003845AF"/>
    <w:rsid w:val="00385410"/>
    <w:rsid w:val="003932F7"/>
    <w:rsid w:val="00393C20"/>
    <w:rsid w:val="00397A0E"/>
    <w:rsid w:val="00397EBD"/>
    <w:rsid w:val="00397FDC"/>
    <w:rsid w:val="003A077F"/>
    <w:rsid w:val="003A0A2B"/>
    <w:rsid w:val="003A1D60"/>
    <w:rsid w:val="003A3330"/>
    <w:rsid w:val="003A3969"/>
    <w:rsid w:val="003A3AC3"/>
    <w:rsid w:val="003A4302"/>
    <w:rsid w:val="003A5184"/>
    <w:rsid w:val="003B167C"/>
    <w:rsid w:val="003B2198"/>
    <w:rsid w:val="003B4EAB"/>
    <w:rsid w:val="003B5763"/>
    <w:rsid w:val="003B5C76"/>
    <w:rsid w:val="003B6830"/>
    <w:rsid w:val="003C2DF5"/>
    <w:rsid w:val="003C5417"/>
    <w:rsid w:val="003C58B8"/>
    <w:rsid w:val="003C7A34"/>
    <w:rsid w:val="003C7B5A"/>
    <w:rsid w:val="003C7EE6"/>
    <w:rsid w:val="003D18D4"/>
    <w:rsid w:val="003D1AF1"/>
    <w:rsid w:val="003D2210"/>
    <w:rsid w:val="003D22C5"/>
    <w:rsid w:val="003D6D3A"/>
    <w:rsid w:val="003D756D"/>
    <w:rsid w:val="003D7D8F"/>
    <w:rsid w:val="003D7F3B"/>
    <w:rsid w:val="003E0109"/>
    <w:rsid w:val="003E1152"/>
    <w:rsid w:val="003E2077"/>
    <w:rsid w:val="003E2BC8"/>
    <w:rsid w:val="003E3FED"/>
    <w:rsid w:val="003E4792"/>
    <w:rsid w:val="003E5689"/>
    <w:rsid w:val="003E7826"/>
    <w:rsid w:val="003F2A0B"/>
    <w:rsid w:val="003F4866"/>
    <w:rsid w:val="003F59F0"/>
    <w:rsid w:val="003F64D9"/>
    <w:rsid w:val="00400D3D"/>
    <w:rsid w:val="00402849"/>
    <w:rsid w:val="004035D2"/>
    <w:rsid w:val="00403E25"/>
    <w:rsid w:val="004045C9"/>
    <w:rsid w:val="00405076"/>
    <w:rsid w:val="004066F7"/>
    <w:rsid w:val="004101C3"/>
    <w:rsid w:val="0041154B"/>
    <w:rsid w:val="0041197B"/>
    <w:rsid w:val="004127B3"/>
    <w:rsid w:val="004132A3"/>
    <w:rsid w:val="00416A19"/>
    <w:rsid w:val="00417C47"/>
    <w:rsid w:val="0042020A"/>
    <w:rsid w:val="00421EAB"/>
    <w:rsid w:val="004226FD"/>
    <w:rsid w:val="00423D97"/>
    <w:rsid w:val="00424CCF"/>
    <w:rsid w:val="00430600"/>
    <w:rsid w:val="00432735"/>
    <w:rsid w:val="00435599"/>
    <w:rsid w:val="00444170"/>
    <w:rsid w:val="0044750F"/>
    <w:rsid w:val="00447E14"/>
    <w:rsid w:val="0045015C"/>
    <w:rsid w:val="00450DAE"/>
    <w:rsid w:val="00450DF9"/>
    <w:rsid w:val="00451510"/>
    <w:rsid w:val="0045162B"/>
    <w:rsid w:val="00454E5B"/>
    <w:rsid w:val="00455BB9"/>
    <w:rsid w:val="004564AA"/>
    <w:rsid w:val="0045683B"/>
    <w:rsid w:val="00460E1D"/>
    <w:rsid w:val="00461168"/>
    <w:rsid w:val="00465BC3"/>
    <w:rsid w:val="00472292"/>
    <w:rsid w:val="004727AB"/>
    <w:rsid w:val="00474DB8"/>
    <w:rsid w:val="004772E4"/>
    <w:rsid w:val="00480167"/>
    <w:rsid w:val="004803EB"/>
    <w:rsid w:val="0048317B"/>
    <w:rsid w:val="004837F2"/>
    <w:rsid w:val="00484CF5"/>
    <w:rsid w:val="00485B01"/>
    <w:rsid w:val="00486E24"/>
    <w:rsid w:val="00487575"/>
    <w:rsid w:val="00487D1E"/>
    <w:rsid w:val="00490028"/>
    <w:rsid w:val="0049075B"/>
    <w:rsid w:val="00492C83"/>
    <w:rsid w:val="00497A51"/>
    <w:rsid w:val="004A071A"/>
    <w:rsid w:val="004A0858"/>
    <w:rsid w:val="004A4B63"/>
    <w:rsid w:val="004A5EF0"/>
    <w:rsid w:val="004A6306"/>
    <w:rsid w:val="004A63B7"/>
    <w:rsid w:val="004A64C3"/>
    <w:rsid w:val="004A7595"/>
    <w:rsid w:val="004B23F3"/>
    <w:rsid w:val="004B26EC"/>
    <w:rsid w:val="004B293A"/>
    <w:rsid w:val="004B403B"/>
    <w:rsid w:val="004B4B95"/>
    <w:rsid w:val="004C0741"/>
    <w:rsid w:val="004C1215"/>
    <w:rsid w:val="004C3BE4"/>
    <w:rsid w:val="004C57EF"/>
    <w:rsid w:val="004C5C84"/>
    <w:rsid w:val="004C5E93"/>
    <w:rsid w:val="004C6EE9"/>
    <w:rsid w:val="004C7BDB"/>
    <w:rsid w:val="004D27B7"/>
    <w:rsid w:val="004D4A7A"/>
    <w:rsid w:val="004D6CF0"/>
    <w:rsid w:val="004D7224"/>
    <w:rsid w:val="004E02D1"/>
    <w:rsid w:val="004E18C4"/>
    <w:rsid w:val="004E3227"/>
    <w:rsid w:val="004E673D"/>
    <w:rsid w:val="004F473A"/>
    <w:rsid w:val="004F6818"/>
    <w:rsid w:val="004F6EDC"/>
    <w:rsid w:val="00500ED2"/>
    <w:rsid w:val="00501285"/>
    <w:rsid w:val="0050234B"/>
    <w:rsid w:val="005023AB"/>
    <w:rsid w:val="00502B2C"/>
    <w:rsid w:val="0050364D"/>
    <w:rsid w:val="005037AC"/>
    <w:rsid w:val="00503AE9"/>
    <w:rsid w:val="00504CEE"/>
    <w:rsid w:val="00505844"/>
    <w:rsid w:val="00505E03"/>
    <w:rsid w:val="00506E05"/>
    <w:rsid w:val="00507482"/>
    <w:rsid w:val="00510B0A"/>
    <w:rsid w:val="00512948"/>
    <w:rsid w:val="00513841"/>
    <w:rsid w:val="00515D2F"/>
    <w:rsid w:val="005204F0"/>
    <w:rsid w:val="005208BB"/>
    <w:rsid w:val="00522B2E"/>
    <w:rsid w:val="0052365B"/>
    <w:rsid w:val="00525885"/>
    <w:rsid w:val="00525E5E"/>
    <w:rsid w:val="00527D14"/>
    <w:rsid w:val="00527E3D"/>
    <w:rsid w:val="005302D5"/>
    <w:rsid w:val="00530CE9"/>
    <w:rsid w:val="00531B6E"/>
    <w:rsid w:val="00536CD3"/>
    <w:rsid w:val="00537114"/>
    <w:rsid w:val="005379E9"/>
    <w:rsid w:val="00537DE9"/>
    <w:rsid w:val="00540347"/>
    <w:rsid w:val="00540607"/>
    <w:rsid w:val="005440C2"/>
    <w:rsid w:val="00544F3A"/>
    <w:rsid w:val="005459A2"/>
    <w:rsid w:val="00547E71"/>
    <w:rsid w:val="00554671"/>
    <w:rsid w:val="00556CBE"/>
    <w:rsid w:val="00556CD3"/>
    <w:rsid w:val="00556E84"/>
    <w:rsid w:val="00561533"/>
    <w:rsid w:val="00564D58"/>
    <w:rsid w:val="00565011"/>
    <w:rsid w:val="00565847"/>
    <w:rsid w:val="00565C2A"/>
    <w:rsid w:val="00566841"/>
    <w:rsid w:val="00566D14"/>
    <w:rsid w:val="00567062"/>
    <w:rsid w:val="0057000C"/>
    <w:rsid w:val="005733B8"/>
    <w:rsid w:val="00573614"/>
    <w:rsid w:val="00573836"/>
    <w:rsid w:val="00574F48"/>
    <w:rsid w:val="00575DC5"/>
    <w:rsid w:val="00575F37"/>
    <w:rsid w:val="00576ABD"/>
    <w:rsid w:val="00580589"/>
    <w:rsid w:val="005807A5"/>
    <w:rsid w:val="00581475"/>
    <w:rsid w:val="005918E0"/>
    <w:rsid w:val="0059249E"/>
    <w:rsid w:val="00592598"/>
    <w:rsid w:val="00592C2A"/>
    <w:rsid w:val="005930AE"/>
    <w:rsid w:val="0059521D"/>
    <w:rsid w:val="00595862"/>
    <w:rsid w:val="005968E8"/>
    <w:rsid w:val="005A0262"/>
    <w:rsid w:val="005A2940"/>
    <w:rsid w:val="005A3444"/>
    <w:rsid w:val="005A4B47"/>
    <w:rsid w:val="005A5B97"/>
    <w:rsid w:val="005A68E3"/>
    <w:rsid w:val="005B0F1C"/>
    <w:rsid w:val="005B3590"/>
    <w:rsid w:val="005B3C53"/>
    <w:rsid w:val="005B4466"/>
    <w:rsid w:val="005B592C"/>
    <w:rsid w:val="005B7521"/>
    <w:rsid w:val="005C0F23"/>
    <w:rsid w:val="005C16A3"/>
    <w:rsid w:val="005C177E"/>
    <w:rsid w:val="005C252B"/>
    <w:rsid w:val="005C2BA0"/>
    <w:rsid w:val="005C3DC1"/>
    <w:rsid w:val="005C4A9A"/>
    <w:rsid w:val="005C5D1D"/>
    <w:rsid w:val="005C7247"/>
    <w:rsid w:val="005C767E"/>
    <w:rsid w:val="005D0F18"/>
    <w:rsid w:val="005D14A7"/>
    <w:rsid w:val="005D15B7"/>
    <w:rsid w:val="005D1ECA"/>
    <w:rsid w:val="005D2950"/>
    <w:rsid w:val="005D4538"/>
    <w:rsid w:val="005D62AC"/>
    <w:rsid w:val="005D73CE"/>
    <w:rsid w:val="005D7BF5"/>
    <w:rsid w:val="005E0C54"/>
    <w:rsid w:val="005E211F"/>
    <w:rsid w:val="005E5954"/>
    <w:rsid w:val="005F08D9"/>
    <w:rsid w:val="005F1771"/>
    <w:rsid w:val="005F1F80"/>
    <w:rsid w:val="005F4750"/>
    <w:rsid w:val="00601434"/>
    <w:rsid w:val="00602BD3"/>
    <w:rsid w:val="006077DC"/>
    <w:rsid w:val="0061042E"/>
    <w:rsid w:val="0061353D"/>
    <w:rsid w:val="00616BC7"/>
    <w:rsid w:val="006206E9"/>
    <w:rsid w:val="00621C25"/>
    <w:rsid w:val="00630062"/>
    <w:rsid w:val="00632DF0"/>
    <w:rsid w:val="0063523C"/>
    <w:rsid w:val="00635756"/>
    <w:rsid w:val="00635DCF"/>
    <w:rsid w:val="00635F93"/>
    <w:rsid w:val="0063731A"/>
    <w:rsid w:val="0063753E"/>
    <w:rsid w:val="00640731"/>
    <w:rsid w:val="006426C8"/>
    <w:rsid w:val="00642814"/>
    <w:rsid w:val="00645DDD"/>
    <w:rsid w:val="00646A00"/>
    <w:rsid w:val="0064726E"/>
    <w:rsid w:val="00647562"/>
    <w:rsid w:val="00651111"/>
    <w:rsid w:val="0065141D"/>
    <w:rsid w:val="00652C08"/>
    <w:rsid w:val="00653B92"/>
    <w:rsid w:val="00654F4A"/>
    <w:rsid w:val="00655454"/>
    <w:rsid w:val="00655D3B"/>
    <w:rsid w:val="006562CB"/>
    <w:rsid w:val="00656ADE"/>
    <w:rsid w:val="006634AD"/>
    <w:rsid w:val="00663B2C"/>
    <w:rsid w:val="0066448A"/>
    <w:rsid w:val="006647D9"/>
    <w:rsid w:val="0066489F"/>
    <w:rsid w:val="0066534A"/>
    <w:rsid w:val="006674E4"/>
    <w:rsid w:val="00670E2F"/>
    <w:rsid w:val="0067301A"/>
    <w:rsid w:val="00674DC1"/>
    <w:rsid w:val="006767FE"/>
    <w:rsid w:val="00680D44"/>
    <w:rsid w:val="00682984"/>
    <w:rsid w:val="00683E03"/>
    <w:rsid w:val="00683ECB"/>
    <w:rsid w:val="00684000"/>
    <w:rsid w:val="006867A1"/>
    <w:rsid w:val="006873E7"/>
    <w:rsid w:val="00690875"/>
    <w:rsid w:val="00691603"/>
    <w:rsid w:val="00691EF9"/>
    <w:rsid w:val="00692ACA"/>
    <w:rsid w:val="00693813"/>
    <w:rsid w:val="00693B81"/>
    <w:rsid w:val="00695290"/>
    <w:rsid w:val="00695DA4"/>
    <w:rsid w:val="006962C8"/>
    <w:rsid w:val="006A005C"/>
    <w:rsid w:val="006A4708"/>
    <w:rsid w:val="006B14D6"/>
    <w:rsid w:val="006B1C7A"/>
    <w:rsid w:val="006B27DB"/>
    <w:rsid w:val="006B31DB"/>
    <w:rsid w:val="006B34B5"/>
    <w:rsid w:val="006B7662"/>
    <w:rsid w:val="006C494F"/>
    <w:rsid w:val="006C7F2C"/>
    <w:rsid w:val="006D1EDC"/>
    <w:rsid w:val="006D26D3"/>
    <w:rsid w:val="006D2CBE"/>
    <w:rsid w:val="006D3A0F"/>
    <w:rsid w:val="006D4CA5"/>
    <w:rsid w:val="006D79A0"/>
    <w:rsid w:val="006E2C0A"/>
    <w:rsid w:val="006E71CA"/>
    <w:rsid w:val="006E745E"/>
    <w:rsid w:val="006E7601"/>
    <w:rsid w:val="006F17E2"/>
    <w:rsid w:val="006F217D"/>
    <w:rsid w:val="006F2704"/>
    <w:rsid w:val="006F3598"/>
    <w:rsid w:val="006F3E87"/>
    <w:rsid w:val="006F6E9F"/>
    <w:rsid w:val="0070013C"/>
    <w:rsid w:val="00704088"/>
    <w:rsid w:val="007058DE"/>
    <w:rsid w:val="00706A12"/>
    <w:rsid w:val="0070701C"/>
    <w:rsid w:val="00710601"/>
    <w:rsid w:val="007109E7"/>
    <w:rsid w:val="0071101A"/>
    <w:rsid w:val="007121FF"/>
    <w:rsid w:val="007146F4"/>
    <w:rsid w:val="007153AB"/>
    <w:rsid w:val="0072209D"/>
    <w:rsid w:val="00722C46"/>
    <w:rsid w:val="00724FBB"/>
    <w:rsid w:val="00725FB4"/>
    <w:rsid w:val="00726277"/>
    <w:rsid w:val="0072713E"/>
    <w:rsid w:val="0073058F"/>
    <w:rsid w:val="00730DD3"/>
    <w:rsid w:val="00732E37"/>
    <w:rsid w:val="007334D7"/>
    <w:rsid w:val="00734743"/>
    <w:rsid w:val="00736571"/>
    <w:rsid w:val="00742067"/>
    <w:rsid w:val="00742303"/>
    <w:rsid w:val="00742AAD"/>
    <w:rsid w:val="00742C36"/>
    <w:rsid w:val="0074416D"/>
    <w:rsid w:val="007449DE"/>
    <w:rsid w:val="00751738"/>
    <w:rsid w:val="0075215B"/>
    <w:rsid w:val="00752684"/>
    <w:rsid w:val="00752A20"/>
    <w:rsid w:val="00752E61"/>
    <w:rsid w:val="00753C6F"/>
    <w:rsid w:val="00753E7E"/>
    <w:rsid w:val="00754E4A"/>
    <w:rsid w:val="007554F7"/>
    <w:rsid w:val="00761B31"/>
    <w:rsid w:val="00761CED"/>
    <w:rsid w:val="00761F84"/>
    <w:rsid w:val="007623FC"/>
    <w:rsid w:val="00763EB8"/>
    <w:rsid w:val="00766905"/>
    <w:rsid w:val="00767C5F"/>
    <w:rsid w:val="007703EF"/>
    <w:rsid w:val="0077380B"/>
    <w:rsid w:val="00774750"/>
    <w:rsid w:val="0077507F"/>
    <w:rsid w:val="00776CAE"/>
    <w:rsid w:val="007836C7"/>
    <w:rsid w:val="007840AA"/>
    <w:rsid w:val="007840E8"/>
    <w:rsid w:val="007842EC"/>
    <w:rsid w:val="00784E32"/>
    <w:rsid w:val="007859E0"/>
    <w:rsid w:val="007908E5"/>
    <w:rsid w:val="0079133C"/>
    <w:rsid w:val="00791594"/>
    <w:rsid w:val="007918A2"/>
    <w:rsid w:val="0079401F"/>
    <w:rsid w:val="007943A5"/>
    <w:rsid w:val="007967D0"/>
    <w:rsid w:val="00796D9D"/>
    <w:rsid w:val="007A185C"/>
    <w:rsid w:val="007A25BA"/>
    <w:rsid w:val="007A415A"/>
    <w:rsid w:val="007A6643"/>
    <w:rsid w:val="007A680B"/>
    <w:rsid w:val="007A69A8"/>
    <w:rsid w:val="007A6FB2"/>
    <w:rsid w:val="007B112C"/>
    <w:rsid w:val="007B3849"/>
    <w:rsid w:val="007B469F"/>
    <w:rsid w:val="007B5849"/>
    <w:rsid w:val="007C166F"/>
    <w:rsid w:val="007C2203"/>
    <w:rsid w:val="007C2627"/>
    <w:rsid w:val="007C2BBC"/>
    <w:rsid w:val="007C455A"/>
    <w:rsid w:val="007C5448"/>
    <w:rsid w:val="007C58C3"/>
    <w:rsid w:val="007D1546"/>
    <w:rsid w:val="007D24C7"/>
    <w:rsid w:val="007D26ED"/>
    <w:rsid w:val="007D4708"/>
    <w:rsid w:val="007D6240"/>
    <w:rsid w:val="007D6681"/>
    <w:rsid w:val="007E0025"/>
    <w:rsid w:val="007E2BD0"/>
    <w:rsid w:val="007E2DD3"/>
    <w:rsid w:val="007E35DF"/>
    <w:rsid w:val="007E3749"/>
    <w:rsid w:val="007E38D0"/>
    <w:rsid w:val="007E6E9C"/>
    <w:rsid w:val="007E7BFD"/>
    <w:rsid w:val="007F3709"/>
    <w:rsid w:val="007F448C"/>
    <w:rsid w:val="007F6DEF"/>
    <w:rsid w:val="007F6E0E"/>
    <w:rsid w:val="007F7919"/>
    <w:rsid w:val="007F7BB0"/>
    <w:rsid w:val="00802737"/>
    <w:rsid w:val="00803E6A"/>
    <w:rsid w:val="0080505F"/>
    <w:rsid w:val="008058C0"/>
    <w:rsid w:val="00805B9F"/>
    <w:rsid w:val="008072D0"/>
    <w:rsid w:val="008108CE"/>
    <w:rsid w:val="00810ED0"/>
    <w:rsid w:val="00812CA3"/>
    <w:rsid w:val="0081361E"/>
    <w:rsid w:val="00814D9B"/>
    <w:rsid w:val="00815ADF"/>
    <w:rsid w:val="00822E95"/>
    <w:rsid w:val="008247CE"/>
    <w:rsid w:val="00827265"/>
    <w:rsid w:val="00827F0F"/>
    <w:rsid w:val="00831E98"/>
    <w:rsid w:val="00832738"/>
    <w:rsid w:val="00833E69"/>
    <w:rsid w:val="00834EB6"/>
    <w:rsid w:val="00837EA7"/>
    <w:rsid w:val="008428E6"/>
    <w:rsid w:val="00842DC4"/>
    <w:rsid w:val="00843B4B"/>
    <w:rsid w:val="00844FE9"/>
    <w:rsid w:val="00845196"/>
    <w:rsid w:val="00847305"/>
    <w:rsid w:val="008512FE"/>
    <w:rsid w:val="00851B78"/>
    <w:rsid w:val="00857F02"/>
    <w:rsid w:val="00860659"/>
    <w:rsid w:val="00860710"/>
    <w:rsid w:val="008620F0"/>
    <w:rsid w:val="00865068"/>
    <w:rsid w:val="00865BCA"/>
    <w:rsid w:val="008671AA"/>
    <w:rsid w:val="00867895"/>
    <w:rsid w:val="00870809"/>
    <w:rsid w:val="0087143E"/>
    <w:rsid w:val="008715A6"/>
    <w:rsid w:val="0087321F"/>
    <w:rsid w:val="008747C1"/>
    <w:rsid w:val="008775B2"/>
    <w:rsid w:val="0088073E"/>
    <w:rsid w:val="008812D9"/>
    <w:rsid w:val="0088227E"/>
    <w:rsid w:val="00882391"/>
    <w:rsid w:val="008833D1"/>
    <w:rsid w:val="00885D7B"/>
    <w:rsid w:val="008941CC"/>
    <w:rsid w:val="0089536B"/>
    <w:rsid w:val="00895625"/>
    <w:rsid w:val="0089641B"/>
    <w:rsid w:val="00896CB5"/>
    <w:rsid w:val="008A1DEC"/>
    <w:rsid w:val="008A4108"/>
    <w:rsid w:val="008A51CC"/>
    <w:rsid w:val="008A57AA"/>
    <w:rsid w:val="008A69A2"/>
    <w:rsid w:val="008A6DFF"/>
    <w:rsid w:val="008B0116"/>
    <w:rsid w:val="008B1C55"/>
    <w:rsid w:val="008B2814"/>
    <w:rsid w:val="008B294E"/>
    <w:rsid w:val="008B361C"/>
    <w:rsid w:val="008B3961"/>
    <w:rsid w:val="008B3B02"/>
    <w:rsid w:val="008B5884"/>
    <w:rsid w:val="008B760F"/>
    <w:rsid w:val="008C0D22"/>
    <w:rsid w:val="008C20DC"/>
    <w:rsid w:val="008C2E9F"/>
    <w:rsid w:val="008C3BDB"/>
    <w:rsid w:val="008C3EBE"/>
    <w:rsid w:val="008C7595"/>
    <w:rsid w:val="008D2228"/>
    <w:rsid w:val="008D2476"/>
    <w:rsid w:val="008D2557"/>
    <w:rsid w:val="008D3A52"/>
    <w:rsid w:val="008D3B6D"/>
    <w:rsid w:val="008E0813"/>
    <w:rsid w:val="008E08B9"/>
    <w:rsid w:val="008E0A71"/>
    <w:rsid w:val="008E1D5F"/>
    <w:rsid w:val="008E3A2A"/>
    <w:rsid w:val="008E4839"/>
    <w:rsid w:val="008E5E26"/>
    <w:rsid w:val="008F2712"/>
    <w:rsid w:val="008F4CBA"/>
    <w:rsid w:val="008F570F"/>
    <w:rsid w:val="008F7ED1"/>
    <w:rsid w:val="00903186"/>
    <w:rsid w:val="009074D0"/>
    <w:rsid w:val="00910DB6"/>
    <w:rsid w:val="009127CC"/>
    <w:rsid w:val="009134F6"/>
    <w:rsid w:val="00913B28"/>
    <w:rsid w:val="00916B47"/>
    <w:rsid w:val="00917140"/>
    <w:rsid w:val="00917569"/>
    <w:rsid w:val="00917F95"/>
    <w:rsid w:val="00920859"/>
    <w:rsid w:val="0092092B"/>
    <w:rsid w:val="009210FE"/>
    <w:rsid w:val="009219B7"/>
    <w:rsid w:val="00922AEB"/>
    <w:rsid w:val="00923647"/>
    <w:rsid w:val="0092366C"/>
    <w:rsid w:val="00927E29"/>
    <w:rsid w:val="00931298"/>
    <w:rsid w:val="00931B3B"/>
    <w:rsid w:val="00941754"/>
    <w:rsid w:val="00941B55"/>
    <w:rsid w:val="00947782"/>
    <w:rsid w:val="00952999"/>
    <w:rsid w:val="00952D88"/>
    <w:rsid w:val="00954F1E"/>
    <w:rsid w:val="00955871"/>
    <w:rsid w:val="00955E23"/>
    <w:rsid w:val="009562C5"/>
    <w:rsid w:val="0095678D"/>
    <w:rsid w:val="00957DCD"/>
    <w:rsid w:val="00957FB5"/>
    <w:rsid w:val="00962DE1"/>
    <w:rsid w:val="00964A75"/>
    <w:rsid w:val="00965406"/>
    <w:rsid w:val="00967159"/>
    <w:rsid w:val="00971855"/>
    <w:rsid w:val="009728F3"/>
    <w:rsid w:val="00972D52"/>
    <w:rsid w:val="00973CEE"/>
    <w:rsid w:val="009768F4"/>
    <w:rsid w:val="00977CEC"/>
    <w:rsid w:val="00980C27"/>
    <w:rsid w:val="00980C9D"/>
    <w:rsid w:val="00981742"/>
    <w:rsid w:val="00981A5E"/>
    <w:rsid w:val="00982CA2"/>
    <w:rsid w:val="00983196"/>
    <w:rsid w:val="0098394E"/>
    <w:rsid w:val="00984F9D"/>
    <w:rsid w:val="00990CBD"/>
    <w:rsid w:val="00993FA0"/>
    <w:rsid w:val="009945F3"/>
    <w:rsid w:val="00994A68"/>
    <w:rsid w:val="00995652"/>
    <w:rsid w:val="009A39F8"/>
    <w:rsid w:val="009A72C6"/>
    <w:rsid w:val="009A7721"/>
    <w:rsid w:val="009A7BAB"/>
    <w:rsid w:val="009B0792"/>
    <w:rsid w:val="009B2774"/>
    <w:rsid w:val="009B4C58"/>
    <w:rsid w:val="009B5019"/>
    <w:rsid w:val="009B5484"/>
    <w:rsid w:val="009B5858"/>
    <w:rsid w:val="009C1570"/>
    <w:rsid w:val="009C171A"/>
    <w:rsid w:val="009C1DEC"/>
    <w:rsid w:val="009C2029"/>
    <w:rsid w:val="009C2D34"/>
    <w:rsid w:val="009C2DCD"/>
    <w:rsid w:val="009C3B67"/>
    <w:rsid w:val="009C46AF"/>
    <w:rsid w:val="009D16BA"/>
    <w:rsid w:val="009E05BA"/>
    <w:rsid w:val="009E2778"/>
    <w:rsid w:val="009E381D"/>
    <w:rsid w:val="009E3888"/>
    <w:rsid w:val="009E4776"/>
    <w:rsid w:val="009E4A48"/>
    <w:rsid w:val="009E5CD4"/>
    <w:rsid w:val="009E7639"/>
    <w:rsid w:val="009F1B3B"/>
    <w:rsid w:val="009F58FF"/>
    <w:rsid w:val="009F5ABA"/>
    <w:rsid w:val="009F6057"/>
    <w:rsid w:val="009F6D56"/>
    <w:rsid w:val="009F7E83"/>
    <w:rsid w:val="00A018F0"/>
    <w:rsid w:val="00A04D00"/>
    <w:rsid w:val="00A06D25"/>
    <w:rsid w:val="00A12E4F"/>
    <w:rsid w:val="00A137EE"/>
    <w:rsid w:val="00A13ED1"/>
    <w:rsid w:val="00A15FBC"/>
    <w:rsid w:val="00A20D36"/>
    <w:rsid w:val="00A21822"/>
    <w:rsid w:val="00A2396A"/>
    <w:rsid w:val="00A257AA"/>
    <w:rsid w:val="00A26487"/>
    <w:rsid w:val="00A26762"/>
    <w:rsid w:val="00A27F3D"/>
    <w:rsid w:val="00A3009C"/>
    <w:rsid w:val="00A31A8A"/>
    <w:rsid w:val="00A33E65"/>
    <w:rsid w:val="00A36BE3"/>
    <w:rsid w:val="00A37CE9"/>
    <w:rsid w:val="00A40496"/>
    <w:rsid w:val="00A41B05"/>
    <w:rsid w:val="00A41CCA"/>
    <w:rsid w:val="00A45940"/>
    <w:rsid w:val="00A45F68"/>
    <w:rsid w:val="00A460E5"/>
    <w:rsid w:val="00A461F1"/>
    <w:rsid w:val="00A505A3"/>
    <w:rsid w:val="00A516D4"/>
    <w:rsid w:val="00A5220A"/>
    <w:rsid w:val="00A52741"/>
    <w:rsid w:val="00A53014"/>
    <w:rsid w:val="00A53424"/>
    <w:rsid w:val="00A53FA9"/>
    <w:rsid w:val="00A54BB7"/>
    <w:rsid w:val="00A56C69"/>
    <w:rsid w:val="00A570A1"/>
    <w:rsid w:val="00A603DF"/>
    <w:rsid w:val="00A65B38"/>
    <w:rsid w:val="00A66DFE"/>
    <w:rsid w:val="00A701CB"/>
    <w:rsid w:val="00A76322"/>
    <w:rsid w:val="00A830A6"/>
    <w:rsid w:val="00A84D66"/>
    <w:rsid w:val="00A858AE"/>
    <w:rsid w:val="00A86C20"/>
    <w:rsid w:val="00A9169E"/>
    <w:rsid w:val="00A94727"/>
    <w:rsid w:val="00A9550A"/>
    <w:rsid w:val="00A965C2"/>
    <w:rsid w:val="00AA1433"/>
    <w:rsid w:val="00AA2280"/>
    <w:rsid w:val="00AA3238"/>
    <w:rsid w:val="00AA3A37"/>
    <w:rsid w:val="00AA3D85"/>
    <w:rsid w:val="00AA63D7"/>
    <w:rsid w:val="00AA7F26"/>
    <w:rsid w:val="00AB3722"/>
    <w:rsid w:val="00AB3BF5"/>
    <w:rsid w:val="00AB3D62"/>
    <w:rsid w:val="00AB42C8"/>
    <w:rsid w:val="00AB767D"/>
    <w:rsid w:val="00AC0E19"/>
    <w:rsid w:val="00AC23E5"/>
    <w:rsid w:val="00AD34D1"/>
    <w:rsid w:val="00AD3710"/>
    <w:rsid w:val="00AD725F"/>
    <w:rsid w:val="00AE4BE8"/>
    <w:rsid w:val="00AE4E2C"/>
    <w:rsid w:val="00AE4F21"/>
    <w:rsid w:val="00AE5115"/>
    <w:rsid w:val="00AE60CE"/>
    <w:rsid w:val="00AE638F"/>
    <w:rsid w:val="00AE6B45"/>
    <w:rsid w:val="00AF0879"/>
    <w:rsid w:val="00AF0D67"/>
    <w:rsid w:val="00AF179F"/>
    <w:rsid w:val="00AF3653"/>
    <w:rsid w:val="00AF5EBE"/>
    <w:rsid w:val="00AF710B"/>
    <w:rsid w:val="00AF7745"/>
    <w:rsid w:val="00B003EF"/>
    <w:rsid w:val="00B0062A"/>
    <w:rsid w:val="00B01057"/>
    <w:rsid w:val="00B05741"/>
    <w:rsid w:val="00B07B9B"/>
    <w:rsid w:val="00B10326"/>
    <w:rsid w:val="00B104AE"/>
    <w:rsid w:val="00B109BC"/>
    <w:rsid w:val="00B11340"/>
    <w:rsid w:val="00B11CDB"/>
    <w:rsid w:val="00B14ABF"/>
    <w:rsid w:val="00B154CF"/>
    <w:rsid w:val="00B15550"/>
    <w:rsid w:val="00B168BF"/>
    <w:rsid w:val="00B16CB1"/>
    <w:rsid w:val="00B16D4B"/>
    <w:rsid w:val="00B20588"/>
    <w:rsid w:val="00B2077C"/>
    <w:rsid w:val="00B2232F"/>
    <w:rsid w:val="00B226CD"/>
    <w:rsid w:val="00B2485D"/>
    <w:rsid w:val="00B2504D"/>
    <w:rsid w:val="00B257EB"/>
    <w:rsid w:val="00B26101"/>
    <w:rsid w:val="00B26233"/>
    <w:rsid w:val="00B26861"/>
    <w:rsid w:val="00B26D41"/>
    <w:rsid w:val="00B27633"/>
    <w:rsid w:val="00B27CA3"/>
    <w:rsid w:val="00B31CB6"/>
    <w:rsid w:val="00B31FE4"/>
    <w:rsid w:val="00B33DF9"/>
    <w:rsid w:val="00B4368D"/>
    <w:rsid w:val="00B47F83"/>
    <w:rsid w:val="00B503CF"/>
    <w:rsid w:val="00B5314F"/>
    <w:rsid w:val="00B535B3"/>
    <w:rsid w:val="00B5606A"/>
    <w:rsid w:val="00B57068"/>
    <w:rsid w:val="00B57630"/>
    <w:rsid w:val="00B60D57"/>
    <w:rsid w:val="00B61342"/>
    <w:rsid w:val="00B62C92"/>
    <w:rsid w:val="00B631DB"/>
    <w:rsid w:val="00B6474E"/>
    <w:rsid w:val="00B65383"/>
    <w:rsid w:val="00B660BC"/>
    <w:rsid w:val="00B7186A"/>
    <w:rsid w:val="00B73F26"/>
    <w:rsid w:val="00B75915"/>
    <w:rsid w:val="00B76F7F"/>
    <w:rsid w:val="00B77192"/>
    <w:rsid w:val="00B80D45"/>
    <w:rsid w:val="00B82C57"/>
    <w:rsid w:val="00B84395"/>
    <w:rsid w:val="00B878EC"/>
    <w:rsid w:val="00B906E3"/>
    <w:rsid w:val="00B949FF"/>
    <w:rsid w:val="00B95853"/>
    <w:rsid w:val="00B95A32"/>
    <w:rsid w:val="00B962B9"/>
    <w:rsid w:val="00BA2786"/>
    <w:rsid w:val="00BA328B"/>
    <w:rsid w:val="00BA3C47"/>
    <w:rsid w:val="00BA5947"/>
    <w:rsid w:val="00BA6D3B"/>
    <w:rsid w:val="00BB1017"/>
    <w:rsid w:val="00BB1C74"/>
    <w:rsid w:val="00BB1CF4"/>
    <w:rsid w:val="00BB3B01"/>
    <w:rsid w:val="00BB3E59"/>
    <w:rsid w:val="00BB596B"/>
    <w:rsid w:val="00BC0142"/>
    <w:rsid w:val="00BC0FC5"/>
    <w:rsid w:val="00BC11E2"/>
    <w:rsid w:val="00BC2168"/>
    <w:rsid w:val="00BC4BF1"/>
    <w:rsid w:val="00BC619D"/>
    <w:rsid w:val="00BC6DEF"/>
    <w:rsid w:val="00BC7ADE"/>
    <w:rsid w:val="00BD3661"/>
    <w:rsid w:val="00BD39E1"/>
    <w:rsid w:val="00BD47FF"/>
    <w:rsid w:val="00BD7312"/>
    <w:rsid w:val="00BE042E"/>
    <w:rsid w:val="00BE1E36"/>
    <w:rsid w:val="00BE2AF0"/>
    <w:rsid w:val="00BE423F"/>
    <w:rsid w:val="00BE45CF"/>
    <w:rsid w:val="00BE6845"/>
    <w:rsid w:val="00BE6E8F"/>
    <w:rsid w:val="00BE7A28"/>
    <w:rsid w:val="00BF05ED"/>
    <w:rsid w:val="00BF0B3E"/>
    <w:rsid w:val="00BF0C48"/>
    <w:rsid w:val="00BF2283"/>
    <w:rsid w:val="00BF3B75"/>
    <w:rsid w:val="00BF40B4"/>
    <w:rsid w:val="00BF4B1E"/>
    <w:rsid w:val="00BF58EF"/>
    <w:rsid w:val="00BF5B21"/>
    <w:rsid w:val="00BF6553"/>
    <w:rsid w:val="00C00677"/>
    <w:rsid w:val="00C04EC0"/>
    <w:rsid w:val="00C11564"/>
    <w:rsid w:val="00C1445C"/>
    <w:rsid w:val="00C167B0"/>
    <w:rsid w:val="00C1781D"/>
    <w:rsid w:val="00C20093"/>
    <w:rsid w:val="00C21759"/>
    <w:rsid w:val="00C21B57"/>
    <w:rsid w:val="00C23C92"/>
    <w:rsid w:val="00C24BCC"/>
    <w:rsid w:val="00C27A77"/>
    <w:rsid w:val="00C32A40"/>
    <w:rsid w:val="00C3396D"/>
    <w:rsid w:val="00C339AF"/>
    <w:rsid w:val="00C35EFD"/>
    <w:rsid w:val="00C37768"/>
    <w:rsid w:val="00C40654"/>
    <w:rsid w:val="00C410B0"/>
    <w:rsid w:val="00C416BB"/>
    <w:rsid w:val="00C45578"/>
    <w:rsid w:val="00C51013"/>
    <w:rsid w:val="00C5371B"/>
    <w:rsid w:val="00C55C9F"/>
    <w:rsid w:val="00C57760"/>
    <w:rsid w:val="00C6041D"/>
    <w:rsid w:val="00C61846"/>
    <w:rsid w:val="00C618F6"/>
    <w:rsid w:val="00C64D2D"/>
    <w:rsid w:val="00C66140"/>
    <w:rsid w:val="00C67D79"/>
    <w:rsid w:val="00C71867"/>
    <w:rsid w:val="00C71B8F"/>
    <w:rsid w:val="00C749CD"/>
    <w:rsid w:val="00C760FA"/>
    <w:rsid w:val="00C771CE"/>
    <w:rsid w:val="00C77E8B"/>
    <w:rsid w:val="00C807D5"/>
    <w:rsid w:val="00C8088D"/>
    <w:rsid w:val="00C813E8"/>
    <w:rsid w:val="00C82F77"/>
    <w:rsid w:val="00C85EF8"/>
    <w:rsid w:val="00C8654B"/>
    <w:rsid w:val="00C92BC6"/>
    <w:rsid w:val="00C92DB1"/>
    <w:rsid w:val="00C933B1"/>
    <w:rsid w:val="00C948D1"/>
    <w:rsid w:val="00C95011"/>
    <w:rsid w:val="00C96E25"/>
    <w:rsid w:val="00C97A8A"/>
    <w:rsid w:val="00CA0E99"/>
    <w:rsid w:val="00CA1043"/>
    <w:rsid w:val="00CA24FB"/>
    <w:rsid w:val="00CA270A"/>
    <w:rsid w:val="00CA3FC3"/>
    <w:rsid w:val="00CA4B47"/>
    <w:rsid w:val="00CA685A"/>
    <w:rsid w:val="00CB1902"/>
    <w:rsid w:val="00CB3FC1"/>
    <w:rsid w:val="00CB6FEC"/>
    <w:rsid w:val="00CB7B72"/>
    <w:rsid w:val="00CC119A"/>
    <w:rsid w:val="00CC11C2"/>
    <w:rsid w:val="00CC20CB"/>
    <w:rsid w:val="00CC622C"/>
    <w:rsid w:val="00CC6E6B"/>
    <w:rsid w:val="00CC78F6"/>
    <w:rsid w:val="00CD0A72"/>
    <w:rsid w:val="00CD0F09"/>
    <w:rsid w:val="00CD142E"/>
    <w:rsid w:val="00CD5C99"/>
    <w:rsid w:val="00CD614C"/>
    <w:rsid w:val="00CD7D2C"/>
    <w:rsid w:val="00CD7E67"/>
    <w:rsid w:val="00CE000C"/>
    <w:rsid w:val="00CE0246"/>
    <w:rsid w:val="00CE0549"/>
    <w:rsid w:val="00CE27A9"/>
    <w:rsid w:val="00CE28CD"/>
    <w:rsid w:val="00CE29C4"/>
    <w:rsid w:val="00CE46C9"/>
    <w:rsid w:val="00CE4781"/>
    <w:rsid w:val="00CE6B41"/>
    <w:rsid w:val="00CF5156"/>
    <w:rsid w:val="00CF5460"/>
    <w:rsid w:val="00CF5B3E"/>
    <w:rsid w:val="00CF7526"/>
    <w:rsid w:val="00D04977"/>
    <w:rsid w:val="00D0513A"/>
    <w:rsid w:val="00D05861"/>
    <w:rsid w:val="00D06555"/>
    <w:rsid w:val="00D07DF0"/>
    <w:rsid w:val="00D109A0"/>
    <w:rsid w:val="00D1365D"/>
    <w:rsid w:val="00D14891"/>
    <w:rsid w:val="00D168E5"/>
    <w:rsid w:val="00D21BBA"/>
    <w:rsid w:val="00D239EF"/>
    <w:rsid w:val="00D250AB"/>
    <w:rsid w:val="00D267DA"/>
    <w:rsid w:val="00D2680D"/>
    <w:rsid w:val="00D269DC"/>
    <w:rsid w:val="00D26E6E"/>
    <w:rsid w:val="00D40F0E"/>
    <w:rsid w:val="00D41FAE"/>
    <w:rsid w:val="00D429D9"/>
    <w:rsid w:val="00D42E0F"/>
    <w:rsid w:val="00D43A57"/>
    <w:rsid w:val="00D43DE2"/>
    <w:rsid w:val="00D44D0E"/>
    <w:rsid w:val="00D46E33"/>
    <w:rsid w:val="00D475B8"/>
    <w:rsid w:val="00D47E35"/>
    <w:rsid w:val="00D526E5"/>
    <w:rsid w:val="00D5293E"/>
    <w:rsid w:val="00D52FEA"/>
    <w:rsid w:val="00D53612"/>
    <w:rsid w:val="00D5374E"/>
    <w:rsid w:val="00D538DF"/>
    <w:rsid w:val="00D55513"/>
    <w:rsid w:val="00D560F3"/>
    <w:rsid w:val="00D56E05"/>
    <w:rsid w:val="00D56FCC"/>
    <w:rsid w:val="00D629E2"/>
    <w:rsid w:val="00D64691"/>
    <w:rsid w:val="00D67BE9"/>
    <w:rsid w:val="00D70B8D"/>
    <w:rsid w:val="00D733DF"/>
    <w:rsid w:val="00D73859"/>
    <w:rsid w:val="00D74054"/>
    <w:rsid w:val="00D743FD"/>
    <w:rsid w:val="00D760F7"/>
    <w:rsid w:val="00D776D7"/>
    <w:rsid w:val="00D77EBE"/>
    <w:rsid w:val="00D8076D"/>
    <w:rsid w:val="00D81043"/>
    <w:rsid w:val="00D832A4"/>
    <w:rsid w:val="00D841D8"/>
    <w:rsid w:val="00D84A64"/>
    <w:rsid w:val="00D856A8"/>
    <w:rsid w:val="00D865E8"/>
    <w:rsid w:val="00D86B19"/>
    <w:rsid w:val="00D9033B"/>
    <w:rsid w:val="00D92D74"/>
    <w:rsid w:val="00D9724A"/>
    <w:rsid w:val="00DA04ED"/>
    <w:rsid w:val="00DA0E7F"/>
    <w:rsid w:val="00DA28C7"/>
    <w:rsid w:val="00DA373E"/>
    <w:rsid w:val="00DA3B0B"/>
    <w:rsid w:val="00DA3F07"/>
    <w:rsid w:val="00DA4317"/>
    <w:rsid w:val="00DA4614"/>
    <w:rsid w:val="00DA4E44"/>
    <w:rsid w:val="00DA72D6"/>
    <w:rsid w:val="00DB018C"/>
    <w:rsid w:val="00DB48B2"/>
    <w:rsid w:val="00DB65D7"/>
    <w:rsid w:val="00DB71BF"/>
    <w:rsid w:val="00DB7F34"/>
    <w:rsid w:val="00DC0BEA"/>
    <w:rsid w:val="00DC2C62"/>
    <w:rsid w:val="00DC33E1"/>
    <w:rsid w:val="00DC48D4"/>
    <w:rsid w:val="00DD046E"/>
    <w:rsid w:val="00DD1733"/>
    <w:rsid w:val="00DD3D0D"/>
    <w:rsid w:val="00DD4A71"/>
    <w:rsid w:val="00DD4C6C"/>
    <w:rsid w:val="00DD53AC"/>
    <w:rsid w:val="00DD7DDD"/>
    <w:rsid w:val="00DE06C1"/>
    <w:rsid w:val="00DE0ED2"/>
    <w:rsid w:val="00DE171C"/>
    <w:rsid w:val="00DE2955"/>
    <w:rsid w:val="00DE734F"/>
    <w:rsid w:val="00DF12A6"/>
    <w:rsid w:val="00DF473F"/>
    <w:rsid w:val="00DF7851"/>
    <w:rsid w:val="00DF7F25"/>
    <w:rsid w:val="00E01A81"/>
    <w:rsid w:val="00E02170"/>
    <w:rsid w:val="00E023A0"/>
    <w:rsid w:val="00E0550C"/>
    <w:rsid w:val="00E0597B"/>
    <w:rsid w:val="00E076D9"/>
    <w:rsid w:val="00E079A7"/>
    <w:rsid w:val="00E11421"/>
    <w:rsid w:val="00E12367"/>
    <w:rsid w:val="00E14BC3"/>
    <w:rsid w:val="00E20393"/>
    <w:rsid w:val="00E26C5B"/>
    <w:rsid w:val="00E27369"/>
    <w:rsid w:val="00E30EAF"/>
    <w:rsid w:val="00E31E26"/>
    <w:rsid w:val="00E36CDA"/>
    <w:rsid w:val="00E418BB"/>
    <w:rsid w:val="00E43BB6"/>
    <w:rsid w:val="00E46E2B"/>
    <w:rsid w:val="00E46EB6"/>
    <w:rsid w:val="00E50B13"/>
    <w:rsid w:val="00E510FE"/>
    <w:rsid w:val="00E51DC8"/>
    <w:rsid w:val="00E56FC1"/>
    <w:rsid w:val="00E618AF"/>
    <w:rsid w:val="00E64506"/>
    <w:rsid w:val="00E6470A"/>
    <w:rsid w:val="00E71D63"/>
    <w:rsid w:val="00E81318"/>
    <w:rsid w:val="00E816CA"/>
    <w:rsid w:val="00E82806"/>
    <w:rsid w:val="00E8387B"/>
    <w:rsid w:val="00E8696C"/>
    <w:rsid w:val="00E9059F"/>
    <w:rsid w:val="00E9154C"/>
    <w:rsid w:val="00E9259F"/>
    <w:rsid w:val="00E92EF1"/>
    <w:rsid w:val="00E935E2"/>
    <w:rsid w:val="00E94869"/>
    <w:rsid w:val="00E94C5A"/>
    <w:rsid w:val="00E95471"/>
    <w:rsid w:val="00E9589A"/>
    <w:rsid w:val="00E96B5F"/>
    <w:rsid w:val="00E97D52"/>
    <w:rsid w:val="00EA0047"/>
    <w:rsid w:val="00EA1CB0"/>
    <w:rsid w:val="00EA3276"/>
    <w:rsid w:val="00EA43DF"/>
    <w:rsid w:val="00EA750C"/>
    <w:rsid w:val="00EA7747"/>
    <w:rsid w:val="00EB09B9"/>
    <w:rsid w:val="00EB5A54"/>
    <w:rsid w:val="00EB6305"/>
    <w:rsid w:val="00EB6E89"/>
    <w:rsid w:val="00EC08A1"/>
    <w:rsid w:val="00EC19CD"/>
    <w:rsid w:val="00EC1FB8"/>
    <w:rsid w:val="00EC36CD"/>
    <w:rsid w:val="00ED28F6"/>
    <w:rsid w:val="00ED3E5E"/>
    <w:rsid w:val="00ED5E90"/>
    <w:rsid w:val="00EE04F3"/>
    <w:rsid w:val="00EE0DFB"/>
    <w:rsid w:val="00EE13D0"/>
    <w:rsid w:val="00EE3207"/>
    <w:rsid w:val="00EE54F0"/>
    <w:rsid w:val="00EE68A6"/>
    <w:rsid w:val="00EE702F"/>
    <w:rsid w:val="00EF2139"/>
    <w:rsid w:val="00EF2AE5"/>
    <w:rsid w:val="00EF3473"/>
    <w:rsid w:val="00EF3E30"/>
    <w:rsid w:val="00EF5E9E"/>
    <w:rsid w:val="00EF66BF"/>
    <w:rsid w:val="00F01A36"/>
    <w:rsid w:val="00F05183"/>
    <w:rsid w:val="00F05D1A"/>
    <w:rsid w:val="00F06331"/>
    <w:rsid w:val="00F0763A"/>
    <w:rsid w:val="00F07D36"/>
    <w:rsid w:val="00F07D91"/>
    <w:rsid w:val="00F107F7"/>
    <w:rsid w:val="00F10F44"/>
    <w:rsid w:val="00F12A6E"/>
    <w:rsid w:val="00F135E5"/>
    <w:rsid w:val="00F143B0"/>
    <w:rsid w:val="00F15C59"/>
    <w:rsid w:val="00F20D8D"/>
    <w:rsid w:val="00F20DDB"/>
    <w:rsid w:val="00F2411D"/>
    <w:rsid w:val="00F25C26"/>
    <w:rsid w:val="00F30145"/>
    <w:rsid w:val="00F3294C"/>
    <w:rsid w:val="00F32EBC"/>
    <w:rsid w:val="00F37155"/>
    <w:rsid w:val="00F37E2E"/>
    <w:rsid w:val="00F40DED"/>
    <w:rsid w:val="00F413D4"/>
    <w:rsid w:val="00F47A4B"/>
    <w:rsid w:val="00F52757"/>
    <w:rsid w:val="00F550C5"/>
    <w:rsid w:val="00F56290"/>
    <w:rsid w:val="00F573C8"/>
    <w:rsid w:val="00F57F4E"/>
    <w:rsid w:val="00F60BBA"/>
    <w:rsid w:val="00F61EBD"/>
    <w:rsid w:val="00F62B2D"/>
    <w:rsid w:val="00F62C6D"/>
    <w:rsid w:val="00F62EE8"/>
    <w:rsid w:val="00F6632D"/>
    <w:rsid w:val="00F67C41"/>
    <w:rsid w:val="00F705B8"/>
    <w:rsid w:val="00F7083F"/>
    <w:rsid w:val="00F72878"/>
    <w:rsid w:val="00F73FB5"/>
    <w:rsid w:val="00F768DA"/>
    <w:rsid w:val="00F77D13"/>
    <w:rsid w:val="00F83F19"/>
    <w:rsid w:val="00F84AF0"/>
    <w:rsid w:val="00F85622"/>
    <w:rsid w:val="00F85EFA"/>
    <w:rsid w:val="00F8697C"/>
    <w:rsid w:val="00F86F33"/>
    <w:rsid w:val="00F90576"/>
    <w:rsid w:val="00F90619"/>
    <w:rsid w:val="00F90909"/>
    <w:rsid w:val="00F92F20"/>
    <w:rsid w:val="00F969A1"/>
    <w:rsid w:val="00FA0370"/>
    <w:rsid w:val="00FA1A8B"/>
    <w:rsid w:val="00FA21F8"/>
    <w:rsid w:val="00FA3713"/>
    <w:rsid w:val="00FA4813"/>
    <w:rsid w:val="00FA58E5"/>
    <w:rsid w:val="00FA642D"/>
    <w:rsid w:val="00FA6A2A"/>
    <w:rsid w:val="00FB0A5B"/>
    <w:rsid w:val="00FB5935"/>
    <w:rsid w:val="00FB6AA9"/>
    <w:rsid w:val="00FB6C91"/>
    <w:rsid w:val="00FB6F12"/>
    <w:rsid w:val="00FB7042"/>
    <w:rsid w:val="00FB7205"/>
    <w:rsid w:val="00FB7619"/>
    <w:rsid w:val="00FB7B0B"/>
    <w:rsid w:val="00FC258D"/>
    <w:rsid w:val="00FC29F0"/>
    <w:rsid w:val="00FC5A26"/>
    <w:rsid w:val="00FD122B"/>
    <w:rsid w:val="00FD3DB5"/>
    <w:rsid w:val="00FD46AC"/>
    <w:rsid w:val="00FD50D4"/>
    <w:rsid w:val="00FD62C9"/>
    <w:rsid w:val="00FE06B8"/>
    <w:rsid w:val="00FE3ED4"/>
    <w:rsid w:val="00FE5740"/>
    <w:rsid w:val="00FE5F2F"/>
    <w:rsid w:val="00FE66E4"/>
    <w:rsid w:val="00FE6F38"/>
    <w:rsid w:val="00FE761E"/>
    <w:rsid w:val="00FF1664"/>
    <w:rsid w:val="00FF1D71"/>
    <w:rsid w:val="00FF24B6"/>
    <w:rsid w:val="00FF505E"/>
    <w:rsid w:val="00FF5B5C"/>
    <w:rsid w:val="00FF65E2"/>
    <w:rsid w:val="00FF78D4"/>
    <w:rsid w:val="00FF7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4CE8A90"/>
  <w15:docId w15:val="{B25F11F0-6374-45B9-899C-106E0E505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B520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B520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B5209"/>
    <w:pPr>
      <w:keepNext/>
      <w:jc w:val="center"/>
      <w:outlineLvl w:val="1"/>
    </w:pPr>
    <w:rPr>
      <w:b/>
      <w:color w:val="000000"/>
      <w:sz w:val="20"/>
    </w:rPr>
  </w:style>
  <w:style w:type="paragraph" w:styleId="7">
    <w:name w:val="heading 7"/>
    <w:basedOn w:val="a"/>
    <w:next w:val="a"/>
    <w:link w:val="70"/>
    <w:uiPriority w:val="99"/>
    <w:qFormat/>
    <w:rsid w:val="005B3C53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B520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AF179F"/>
    <w:rPr>
      <w:rFonts w:cs="Times New Roman"/>
      <w:b/>
      <w:color w:val="000000"/>
      <w:sz w:val="24"/>
      <w:szCs w:val="24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5B3C53"/>
    <w:rPr>
      <w:rFonts w:ascii="Calibri" w:hAnsi="Calibri" w:cs="Times New Roman"/>
      <w:sz w:val="24"/>
      <w:szCs w:val="24"/>
    </w:rPr>
  </w:style>
  <w:style w:type="paragraph" w:styleId="a3">
    <w:name w:val="No Spacing"/>
    <w:uiPriority w:val="99"/>
    <w:qFormat/>
    <w:rsid w:val="000B5209"/>
    <w:rPr>
      <w:sz w:val="24"/>
      <w:szCs w:val="24"/>
    </w:rPr>
  </w:style>
  <w:style w:type="paragraph" w:styleId="a4">
    <w:name w:val="List Paragraph"/>
    <w:basedOn w:val="a"/>
    <w:uiPriority w:val="99"/>
    <w:qFormat/>
    <w:rsid w:val="00AF179F"/>
    <w:pPr>
      <w:ind w:left="708"/>
    </w:pPr>
  </w:style>
  <w:style w:type="character" w:styleId="a5">
    <w:name w:val="Strong"/>
    <w:basedOn w:val="a0"/>
    <w:uiPriority w:val="99"/>
    <w:qFormat/>
    <w:rsid w:val="000B5209"/>
    <w:rPr>
      <w:rFonts w:cs="Times New Roman"/>
      <w:b/>
      <w:bCs/>
    </w:rPr>
  </w:style>
  <w:style w:type="paragraph" w:customStyle="1" w:styleId="Default">
    <w:name w:val="Default"/>
    <w:uiPriority w:val="99"/>
    <w:rsid w:val="009562C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rsid w:val="009562C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9562C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99"/>
    <w:rsid w:val="009562C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rsid w:val="009562C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iPriority w:val="99"/>
    <w:rsid w:val="009562C5"/>
    <w:rPr>
      <w:rFonts w:cs="Times New Roman"/>
    </w:rPr>
  </w:style>
  <w:style w:type="character" w:styleId="aa">
    <w:name w:val="Hyperlink"/>
    <w:basedOn w:val="a0"/>
    <w:uiPriority w:val="99"/>
    <w:semiHidden/>
    <w:rsid w:val="009562C5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6B7662"/>
    <w:pPr>
      <w:autoSpaceDE w:val="0"/>
      <w:autoSpaceDN w:val="0"/>
      <w:adjustRightInd w:val="0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914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4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E89990-2F66-4B48-AFC7-69472CB00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719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>diakov.net</Company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subject/>
  <dc:creator>Ruzilka</dc:creator>
  <cp:keywords/>
  <dc:description/>
  <cp:lastModifiedBy>Петрова Рузиля Рафиковна</cp:lastModifiedBy>
  <cp:revision>3</cp:revision>
  <cp:lastPrinted>2015-12-10T05:06:00Z</cp:lastPrinted>
  <dcterms:created xsi:type="dcterms:W3CDTF">2024-12-12T07:54:00Z</dcterms:created>
  <dcterms:modified xsi:type="dcterms:W3CDTF">2024-12-12T08:15:00Z</dcterms:modified>
</cp:coreProperties>
</file>